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5C" w:rsidRPr="002B3559" w:rsidRDefault="00851B5C" w:rsidP="00851B5C">
      <w:pPr>
        <w:tabs>
          <w:tab w:val="left" w:pos="1260"/>
        </w:tabs>
        <w:spacing w:before="240" w:after="240" w:line="360" w:lineRule="auto"/>
        <w:ind w:right="-46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 xml:space="preserve">7.1.9 Sensitization of Students and employees of the institution to the constitution obligations: Values, rights, duties, and responsibility of citizens. </w:t>
      </w:r>
    </w:p>
    <w:p w:rsidR="00851B5C" w:rsidRPr="002B3559" w:rsidRDefault="00851B5C" w:rsidP="00851B5C">
      <w:pPr>
        <w:spacing w:before="240" w:after="240" w:line="360" w:lineRule="auto"/>
        <w:ind w:right="-46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Response:</w:t>
      </w:r>
    </w:p>
    <w:p w:rsidR="00851B5C" w:rsidRPr="002B3559" w:rsidRDefault="00851B5C" w:rsidP="00851B5C">
      <w:pPr>
        <w:spacing w:before="240" w:after="240" w:line="360" w:lineRule="auto"/>
        <w:ind w:right="-46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The college sensitizes the students and staff to observe </w:t>
      </w:r>
      <w:r w:rsidRPr="002B3559">
        <w:rPr>
          <w:rFonts w:ascii="Bookman Old Style" w:hAnsi="Bookman Old Style"/>
          <w:b/>
          <w:sz w:val="24"/>
          <w:szCs w:val="24"/>
        </w:rPr>
        <w:t>fidelity to the constitution</w:t>
      </w:r>
      <w:r w:rsidRPr="002B3559">
        <w:rPr>
          <w:rFonts w:ascii="Bookman Old Style" w:hAnsi="Bookman Old Style"/>
          <w:sz w:val="24"/>
          <w:szCs w:val="24"/>
        </w:rPr>
        <w:t xml:space="preserve"> through invited talks apart from observing the </w:t>
      </w:r>
      <w:r w:rsidRPr="002B3559">
        <w:rPr>
          <w:rFonts w:ascii="Bookman Old Style" w:hAnsi="Bookman Old Style"/>
          <w:b/>
          <w:sz w:val="24"/>
          <w:szCs w:val="24"/>
        </w:rPr>
        <w:t>Constitution Day</w:t>
      </w:r>
      <w:r w:rsidRPr="002B3559">
        <w:rPr>
          <w:rFonts w:ascii="Bookman Old Style" w:hAnsi="Bookman Old Style"/>
          <w:sz w:val="24"/>
          <w:szCs w:val="24"/>
        </w:rPr>
        <w:t xml:space="preserve"> where all the rights and duties of law-abiding citizens are highlighted and reinforced. All such programmes are attended by staff and students.</w:t>
      </w:r>
    </w:p>
    <w:p w:rsidR="00851B5C" w:rsidRDefault="00851B5C" w:rsidP="00851B5C">
      <w:pPr>
        <w:spacing w:before="240" w:after="240" w:line="360" w:lineRule="auto"/>
        <w:ind w:right="-46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>Courses like</w:t>
      </w:r>
      <w:r w:rsidRPr="002B3559">
        <w:rPr>
          <w:rFonts w:ascii="Bookman Old Style" w:hAnsi="Bookman Old Style"/>
          <w:b/>
          <w:sz w:val="24"/>
          <w:szCs w:val="24"/>
        </w:rPr>
        <w:t xml:space="preserve"> Ethical Studies </w:t>
      </w:r>
      <w:r w:rsidRPr="002B3559">
        <w:rPr>
          <w:rFonts w:ascii="Bookman Old Style" w:hAnsi="Bookman Old Style"/>
          <w:sz w:val="24"/>
          <w:szCs w:val="24"/>
        </w:rPr>
        <w:t>and</w:t>
      </w:r>
      <w:r w:rsidRPr="002B3559">
        <w:rPr>
          <w:rFonts w:ascii="Bookman Old Style" w:hAnsi="Bookman Old Style"/>
          <w:b/>
          <w:sz w:val="24"/>
          <w:szCs w:val="24"/>
        </w:rPr>
        <w:t xml:space="preserve"> Human Rights</w:t>
      </w:r>
      <w:r w:rsidRPr="002B3559">
        <w:rPr>
          <w:rFonts w:ascii="Bookman Old Style" w:hAnsi="Bookman Old Style"/>
          <w:sz w:val="24"/>
          <w:szCs w:val="24"/>
        </w:rPr>
        <w:t xml:space="preserve"> reinforce the constitutional values of justice, equality, liberty, and fraternity. </w:t>
      </w:r>
    </w:p>
    <w:p w:rsidR="00851B5C" w:rsidRPr="002B3559" w:rsidRDefault="00851B5C" w:rsidP="00851B5C">
      <w:pPr>
        <w:spacing w:before="240" w:after="240" w:line="360" w:lineRule="auto"/>
        <w:ind w:right="-46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>Through</w:t>
      </w:r>
      <w:r w:rsidRPr="002B3559">
        <w:rPr>
          <w:rFonts w:ascii="Bookman Old Style" w:hAnsi="Bookman Old Style"/>
          <w:b/>
          <w:sz w:val="24"/>
          <w:szCs w:val="24"/>
        </w:rPr>
        <w:t xml:space="preserve"> Media Literacy</w:t>
      </w:r>
      <w:r w:rsidRPr="002B3559">
        <w:rPr>
          <w:rFonts w:ascii="Bookman Old Style" w:hAnsi="Bookman Old Style"/>
          <w:sz w:val="24"/>
          <w:szCs w:val="24"/>
        </w:rPr>
        <w:t xml:space="preserve"> the students are sensitised into imbibing and promoting responsible citizenry. </w:t>
      </w:r>
    </w:p>
    <w:p w:rsidR="00851B5C" w:rsidRPr="002B3559" w:rsidRDefault="00851B5C" w:rsidP="00851B5C">
      <w:pPr>
        <w:spacing w:before="240" w:after="240" w:line="360" w:lineRule="auto"/>
        <w:ind w:right="-46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Part V</w:t>
      </w:r>
      <w:r w:rsidRPr="002B3559">
        <w:rPr>
          <w:rFonts w:ascii="Bookman Old Style" w:hAnsi="Bookman Old Style"/>
          <w:sz w:val="24"/>
          <w:szCs w:val="24"/>
        </w:rPr>
        <w:t xml:space="preserve"> activities promot</w:t>
      </w:r>
      <w:r>
        <w:rPr>
          <w:rFonts w:ascii="Bookman Old Style" w:hAnsi="Bookman Old Style"/>
          <w:sz w:val="24"/>
          <w:szCs w:val="24"/>
        </w:rPr>
        <w:t>e</w:t>
      </w:r>
      <w:r w:rsidRPr="002B3559">
        <w:rPr>
          <w:rFonts w:ascii="Bookman Old Style" w:hAnsi="Bookman Old Style"/>
          <w:sz w:val="24"/>
          <w:szCs w:val="24"/>
        </w:rPr>
        <w:t xml:space="preserve"> </w:t>
      </w:r>
      <w:r w:rsidR="00397D75">
        <w:rPr>
          <w:rFonts w:ascii="Bookman Old Style" w:hAnsi="Bookman Old Style"/>
          <w:sz w:val="24"/>
          <w:szCs w:val="24"/>
        </w:rPr>
        <w:t xml:space="preserve">awareness on </w:t>
      </w:r>
      <w:r w:rsidRPr="002B3559">
        <w:rPr>
          <w:rFonts w:ascii="Bookman Old Style" w:hAnsi="Bookman Old Style"/>
          <w:sz w:val="24"/>
          <w:szCs w:val="24"/>
        </w:rPr>
        <w:t>fundamental rights and also cases where the rights are infringed.</w:t>
      </w:r>
    </w:p>
    <w:p w:rsidR="00851B5C" w:rsidRPr="002B3559" w:rsidRDefault="00851B5C" w:rsidP="00851B5C">
      <w:pPr>
        <w:spacing w:before="240" w:after="240" w:line="360" w:lineRule="auto"/>
        <w:ind w:right="-46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 Some of the activities which sensitize students towards constitutional </w:t>
      </w:r>
      <w:r>
        <w:rPr>
          <w:rFonts w:ascii="Bookman Old Style" w:hAnsi="Bookman Old Style"/>
          <w:sz w:val="24"/>
          <w:szCs w:val="24"/>
        </w:rPr>
        <w:t>responsibility are as follows:</w:t>
      </w:r>
    </w:p>
    <w:p w:rsidR="00851B5C" w:rsidRDefault="00851B5C" w:rsidP="00851B5C">
      <w:pPr>
        <w:pStyle w:val="ListParagraph"/>
        <w:numPr>
          <w:ilvl w:val="0"/>
          <w:numId w:val="1"/>
        </w:numPr>
        <w:spacing w:before="240" w:after="240" w:line="360" w:lineRule="auto"/>
        <w:ind w:left="0" w:right="-46" w:firstLine="0"/>
        <w:jc w:val="both"/>
        <w:rPr>
          <w:rFonts w:ascii="Bookman Old Style" w:hAnsi="Bookman Old Style"/>
          <w:sz w:val="24"/>
          <w:szCs w:val="24"/>
        </w:rPr>
      </w:pPr>
      <w:r w:rsidRPr="00C72974">
        <w:rPr>
          <w:rFonts w:ascii="Bookman Old Style" w:hAnsi="Bookman Old Style"/>
          <w:b/>
          <w:sz w:val="24"/>
          <w:szCs w:val="24"/>
        </w:rPr>
        <w:t>Participation in the local community:</w:t>
      </w:r>
      <w:r w:rsidRPr="00C72974">
        <w:rPr>
          <w:rFonts w:ascii="Bookman Old Style" w:hAnsi="Bookman Old Style"/>
          <w:sz w:val="24"/>
          <w:szCs w:val="24"/>
        </w:rPr>
        <w:t xml:space="preserve"> Students engaging in meaningful activities in their visits to the orphanages, old age homes, hospitals, and school for the blind. </w:t>
      </w:r>
    </w:p>
    <w:p w:rsidR="00856076" w:rsidRDefault="00851B5C" w:rsidP="00851B5C">
      <w:pPr>
        <w:pStyle w:val="ListParagraph"/>
        <w:numPr>
          <w:ilvl w:val="0"/>
          <w:numId w:val="1"/>
        </w:numPr>
        <w:spacing w:before="240" w:after="240" w:line="360" w:lineRule="auto"/>
        <w:ind w:left="0" w:right="-46" w:firstLine="0"/>
        <w:jc w:val="both"/>
        <w:rPr>
          <w:rFonts w:ascii="Bookman Old Style" w:hAnsi="Bookman Old Style"/>
          <w:sz w:val="24"/>
          <w:szCs w:val="24"/>
        </w:rPr>
      </w:pPr>
      <w:r w:rsidRPr="00856076">
        <w:rPr>
          <w:rFonts w:ascii="Bookman Old Style" w:hAnsi="Bookman Old Style"/>
          <w:b/>
          <w:sz w:val="24"/>
          <w:szCs w:val="24"/>
        </w:rPr>
        <w:t>Participation in the democratic process:</w:t>
      </w:r>
      <w:r w:rsidRPr="00856076">
        <w:rPr>
          <w:rFonts w:ascii="Bookman Old Style" w:hAnsi="Bookman Old Style"/>
          <w:sz w:val="24"/>
          <w:szCs w:val="24"/>
        </w:rPr>
        <w:t xml:space="preserve"> </w:t>
      </w:r>
      <w:r w:rsidR="00856076" w:rsidRPr="00856076">
        <w:rPr>
          <w:rFonts w:ascii="Bookman Old Style" w:hAnsi="Bookman Old Style"/>
          <w:sz w:val="24"/>
          <w:szCs w:val="24"/>
        </w:rPr>
        <w:t>T</w:t>
      </w:r>
      <w:r w:rsidRPr="00856076">
        <w:rPr>
          <w:rFonts w:ascii="Bookman Old Style" w:hAnsi="Bookman Old Style"/>
          <w:sz w:val="24"/>
          <w:szCs w:val="24"/>
        </w:rPr>
        <w:t>he staff and students</w:t>
      </w:r>
      <w:r w:rsidR="00856076" w:rsidRPr="00856076">
        <w:rPr>
          <w:rFonts w:ascii="Bookman Old Style" w:hAnsi="Bookman Old Style"/>
          <w:sz w:val="24"/>
          <w:szCs w:val="24"/>
        </w:rPr>
        <w:t xml:space="preserve"> are sensitised</w:t>
      </w:r>
      <w:r w:rsidRPr="00856076">
        <w:rPr>
          <w:rFonts w:ascii="Bookman Old Style" w:hAnsi="Bookman Old Style"/>
          <w:sz w:val="24"/>
          <w:szCs w:val="24"/>
        </w:rPr>
        <w:t xml:space="preserve"> on </w:t>
      </w:r>
      <w:r w:rsidR="00397D75" w:rsidRPr="00856076">
        <w:rPr>
          <w:rFonts w:ascii="Bookman Old Style" w:hAnsi="Bookman Old Style"/>
          <w:sz w:val="24"/>
          <w:szCs w:val="24"/>
        </w:rPr>
        <w:t>voters’</w:t>
      </w:r>
      <w:r w:rsidRPr="00856076">
        <w:rPr>
          <w:rFonts w:ascii="Bookman Old Style" w:hAnsi="Bookman Old Style"/>
          <w:sz w:val="24"/>
          <w:szCs w:val="24"/>
        </w:rPr>
        <w:t xml:space="preserve"> responsibility</w:t>
      </w:r>
      <w:r w:rsidR="00856076" w:rsidRPr="00856076">
        <w:rPr>
          <w:rFonts w:ascii="Bookman Old Style" w:hAnsi="Bookman Old Style"/>
          <w:sz w:val="24"/>
          <w:szCs w:val="24"/>
        </w:rPr>
        <w:t xml:space="preserve"> and on maintaining integrity </w:t>
      </w:r>
      <w:r w:rsidR="00856076">
        <w:rPr>
          <w:rFonts w:ascii="Bookman Old Style" w:hAnsi="Bookman Old Style"/>
          <w:sz w:val="24"/>
          <w:szCs w:val="24"/>
        </w:rPr>
        <w:t>by taking pledge on Voter’s Day and National Integrity Day.</w:t>
      </w:r>
      <w:r w:rsidRPr="00856076">
        <w:rPr>
          <w:rFonts w:ascii="Bookman Old Style" w:hAnsi="Bookman Old Style"/>
          <w:sz w:val="24"/>
          <w:szCs w:val="24"/>
        </w:rPr>
        <w:t xml:space="preserve"> </w:t>
      </w:r>
    </w:p>
    <w:p w:rsidR="00851B5C" w:rsidRPr="00856076" w:rsidRDefault="00851B5C" w:rsidP="00851B5C">
      <w:pPr>
        <w:pStyle w:val="ListParagraph"/>
        <w:numPr>
          <w:ilvl w:val="0"/>
          <w:numId w:val="1"/>
        </w:numPr>
        <w:spacing w:before="240" w:after="240" w:line="360" w:lineRule="auto"/>
        <w:ind w:left="0" w:right="-46" w:firstLine="0"/>
        <w:jc w:val="both"/>
        <w:rPr>
          <w:rFonts w:ascii="Bookman Old Style" w:hAnsi="Bookman Old Style"/>
          <w:sz w:val="24"/>
          <w:szCs w:val="24"/>
        </w:rPr>
      </w:pPr>
      <w:r w:rsidRPr="00856076">
        <w:rPr>
          <w:rFonts w:ascii="Bookman Old Style" w:hAnsi="Bookman Old Style"/>
          <w:b/>
          <w:sz w:val="24"/>
          <w:szCs w:val="24"/>
        </w:rPr>
        <w:t xml:space="preserve">Respect the rights and beliefs of others: </w:t>
      </w:r>
      <w:r w:rsidRPr="00856076">
        <w:rPr>
          <w:rFonts w:ascii="Bookman Old Style" w:hAnsi="Bookman Old Style"/>
          <w:sz w:val="24"/>
          <w:szCs w:val="24"/>
        </w:rPr>
        <w:t>The students and staff are sensitized on the need to follow secular ideals.</w:t>
      </w:r>
    </w:p>
    <w:p w:rsidR="00851B5C" w:rsidRDefault="00851B5C" w:rsidP="00851B5C">
      <w:pPr>
        <w:pStyle w:val="ListParagraph"/>
        <w:numPr>
          <w:ilvl w:val="0"/>
          <w:numId w:val="1"/>
        </w:numPr>
        <w:spacing w:before="240" w:after="240" w:line="360" w:lineRule="auto"/>
        <w:ind w:left="0" w:right="-46" w:firstLine="0"/>
        <w:jc w:val="both"/>
        <w:rPr>
          <w:rFonts w:ascii="Bookman Old Style" w:hAnsi="Bookman Old Style"/>
          <w:sz w:val="24"/>
          <w:szCs w:val="24"/>
        </w:rPr>
      </w:pPr>
      <w:r w:rsidRPr="00C72974">
        <w:rPr>
          <w:rFonts w:ascii="Bookman Old Style" w:hAnsi="Bookman Old Style"/>
          <w:b/>
          <w:sz w:val="24"/>
          <w:szCs w:val="24"/>
        </w:rPr>
        <w:lastRenderedPageBreak/>
        <w:t>Preserve the composite culture of India:</w:t>
      </w:r>
      <w:r w:rsidRPr="00C7297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</w:t>
      </w:r>
      <w:r w:rsidRPr="00C72974">
        <w:rPr>
          <w:rFonts w:ascii="Bookman Old Style" w:hAnsi="Bookman Old Style"/>
          <w:sz w:val="24"/>
          <w:szCs w:val="24"/>
        </w:rPr>
        <w:t xml:space="preserve">vents are organized to help them appreciate the variety of cultures. </w:t>
      </w:r>
    </w:p>
    <w:p w:rsidR="00EF30D4" w:rsidRDefault="00EF30D4" w:rsidP="00851B5C">
      <w:pPr>
        <w:ind w:right="-46"/>
        <w:jc w:val="both"/>
      </w:pPr>
    </w:p>
    <w:p w:rsidR="00EF30D4" w:rsidRDefault="00EF30D4" w:rsidP="00851B5C">
      <w:pPr>
        <w:ind w:right="-46"/>
        <w:jc w:val="both"/>
      </w:pPr>
    </w:p>
    <w:p w:rsidR="00EF30D4" w:rsidRDefault="00EF30D4" w:rsidP="00851B5C">
      <w:pPr>
        <w:ind w:right="-46"/>
        <w:jc w:val="both"/>
      </w:pPr>
    </w:p>
    <w:p w:rsidR="00EF30D4" w:rsidRDefault="00EF30D4" w:rsidP="00851B5C">
      <w:pPr>
        <w:ind w:right="-46"/>
        <w:jc w:val="both"/>
      </w:pPr>
    </w:p>
    <w:p w:rsidR="00EF30D4" w:rsidRDefault="00EF30D4" w:rsidP="00851B5C">
      <w:pPr>
        <w:ind w:right="-46"/>
        <w:jc w:val="both"/>
      </w:pPr>
    </w:p>
    <w:sectPr w:rsidR="00EF30D4" w:rsidSect="008C54D6">
      <w:headerReference w:type="default" r:id="rId7"/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D65" w:rsidRDefault="00960D65" w:rsidP="00EF30D4">
      <w:pPr>
        <w:spacing w:after="0" w:line="240" w:lineRule="auto"/>
      </w:pPr>
      <w:r>
        <w:separator/>
      </w:r>
    </w:p>
  </w:endnote>
  <w:endnote w:type="continuationSeparator" w:id="1">
    <w:p w:rsidR="00960D65" w:rsidRDefault="00960D65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ranth"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D4" w:rsidRDefault="00EF30D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ascii="Calibri" w:hAnsi="Calibri" w:cs="Calibri"/>
        <w:b/>
        <w:color w:val="0D0D0D"/>
        <w:sz w:val="20"/>
        <w:szCs w:val="20"/>
      </w:rPr>
      <w:t>AQAR</w:t>
    </w:r>
    <w:r w:rsidR="00BF2E23">
      <w:rPr>
        <w:rFonts w:ascii="Calibri" w:hAnsi="Calibri" w:cs="Calibri"/>
        <w:b/>
        <w:bCs/>
        <w:iCs/>
        <w:color w:val="0D0D0D"/>
        <w:sz w:val="20"/>
        <w:szCs w:val="20"/>
      </w:rPr>
      <w:t>) (2022 – 2023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:rsidR="00EF30D4" w:rsidRPr="00EF30D4" w:rsidRDefault="00EF30D4" w:rsidP="00EF3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D65" w:rsidRDefault="00960D65" w:rsidP="00EF30D4">
      <w:pPr>
        <w:spacing w:after="0" w:line="240" w:lineRule="auto"/>
      </w:pPr>
      <w:r>
        <w:separator/>
      </w:r>
    </w:p>
  </w:footnote>
  <w:footnote w:type="continuationSeparator" w:id="1">
    <w:p w:rsidR="00960D65" w:rsidRDefault="00960D65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23" w:rsidRDefault="00EF30D4" w:rsidP="00EF30D4">
    <w:pPr>
      <w:spacing w:after="0" w:line="240" w:lineRule="auto"/>
      <w:ind w:right="-46"/>
      <w:jc w:val="center"/>
      <w:rPr>
        <w:rFonts w:ascii="Calibri" w:hAnsi="Calibri" w:cs="Calibri"/>
        <w:b/>
        <w:bCs/>
        <w:i/>
        <w:iCs/>
        <w:color w:val="C00000"/>
        <w:sz w:val="20"/>
      </w:rPr>
    </w:pPr>
    <w:r>
      <w:rPr>
        <w:rFonts w:ascii="Amaranth" w:hAnsi="Amaranth"/>
        <w:b/>
        <w:noProof/>
        <w:color w:val="003399"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26035</wp:posOffset>
          </wp:positionV>
          <wp:extent cx="968375" cy="962025"/>
          <wp:effectExtent l="19050" t="0" r="3175" b="0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3F99">
      <w:rPr>
        <w:rFonts w:ascii="Amaranth" w:hAnsi="Amaranth"/>
        <w:b/>
        <w:color w:val="003399"/>
        <w:sz w:val="38"/>
      </w:rPr>
      <w:t xml:space="preserve">Fatima College </w:t>
    </w:r>
    <w:r>
      <w:rPr>
        <w:rFonts w:ascii="Amaranth" w:hAnsi="Amaranth"/>
        <w:b/>
        <w:color w:val="003399"/>
        <w:sz w:val="38"/>
      </w:rPr>
      <w:br/>
    </w:r>
    <w:r w:rsidRPr="0052294F">
      <w:rPr>
        <w:rFonts w:ascii="Amaranth" w:hAnsi="Amaranth"/>
        <w:b/>
        <w:color w:val="003399"/>
        <w:sz w:val="20"/>
        <w:szCs w:val="20"/>
      </w:rPr>
      <w:t>(Autonomous)</w:t>
    </w:r>
    <w:r w:rsidRPr="00393F99">
      <w:rPr>
        <w:rFonts w:ascii="Amaranth" w:hAnsi="Amaranth"/>
        <w:b/>
        <w:color w:val="002060"/>
        <w:sz w:val="28"/>
      </w:rPr>
      <w:br/>
    </w:r>
    <w:r w:rsidR="00BF2E23">
      <w:rPr>
        <w:rFonts w:ascii="Calibri" w:hAnsi="Calibri" w:cs="Calibri"/>
        <w:b/>
        <w:bCs/>
        <w:i/>
        <w:iCs/>
        <w:color w:val="C00000"/>
        <w:sz w:val="20"/>
      </w:rPr>
      <w:t>Affiliated to Madurai Kamaraj University</w:t>
    </w:r>
  </w:p>
  <w:p w:rsidR="00EF30D4" w:rsidRPr="00393F99" w:rsidRDefault="00EF30D4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36"/>
      </w:rPr>
    </w:pP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Re-Accredited with </w:t>
    </w:r>
    <w:r>
      <w:rPr>
        <w:rFonts w:ascii="Calibri" w:hAnsi="Calibri" w:cs="Calibri"/>
        <w:b/>
        <w:bCs/>
        <w:i/>
        <w:iCs/>
        <w:color w:val="C00000"/>
        <w:sz w:val="20"/>
      </w:rPr>
      <w:t>‘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A++</w:t>
    </w:r>
    <w:r>
      <w:rPr>
        <w:rFonts w:ascii="Calibri" w:hAnsi="Calibri" w:cs="Calibri"/>
        <w:b/>
        <w:bCs/>
        <w:i/>
        <w:iCs/>
        <w:color w:val="C00000"/>
        <w:sz w:val="20"/>
      </w:rPr>
      <w:t xml:space="preserve">’ 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by NAAC (Cycle</w:t>
    </w:r>
    <w:r>
      <w:rPr>
        <w:rFonts w:ascii="Calibri" w:hAnsi="Calibri" w:cs="Calibri"/>
        <w:b/>
        <w:bCs/>
        <w:i/>
        <w:iCs/>
        <w:color w:val="C00000"/>
        <w:sz w:val="20"/>
      </w:rPr>
      <w:t>- IV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) 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br/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Mary Land, Madurai </w:t>
    </w:r>
    <w:r w:rsidR="007678B5">
      <w:rPr>
        <w:rFonts w:ascii="Calibri" w:hAnsi="Calibri" w:cs="Calibri"/>
        <w:b/>
        <w:bCs/>
        <w:iCs/>
        <w:color w:val="003399"/>
        <w:sz w:val="20"/>
      </w:rPr>
      <w:t>-</w:t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 625</w:t>
    </w:r>
    <w:r w:rsidR="007678B5">
      <w:rPr>
        <w:rFonts w:ascii="Calibri" w:hAnsi="Calibri" w:cs="Calibri"/>
        <w:b/>
        <w:bCs/>
        <w:iCs/>
        <w:color w:val="003399"/>
        <w:sz w:val="20"/>
      </w:rPr>
      <w:t xml:space="preserve"> </w:t>
    </w:r>
    <w:r w:rsidRPr="00393F99">
      <w:rPr>
        <w:rFonts w:ascii="Calibri" w:hAnsi="Calibri" w:cs="Calibri"/>
        <w:b/>
        <w:bCs/>
        <w:iCs/>
        <w:color w:val="003399"/>
        <w:sz w:val="20"/>
      </w:rPr>
      <w:t>018, Tamil Nadu</w:t>
    </w:r>
    <w:r w:rsidR="007678B5">
      <w:rPr>
        <w:rFonts w:ascii="Calibri" w:hAnsi="Calibri" w:cs="Calibri"/>
        <w:b/>
        <w:bCs/>
        <w:iCs/>
        <w:color w:val="003399"/>
        <w:sz w:val="20"/>
      </w:rPr>
      <w:t>.</w:t>
    </w:r>
  </w:p>
  <w:p w:rsidR="00EF30D4" w:rsidRPr="00EF30D4" w:rsidRDefault="0087451B" w:rsidP="00EF30D4">
    <w:pPr>
      <w:jc w:val="center"/>
    </w:pPr>
    <w:r w:rsidRPr="0087451B">
      <w:rPr>
        <w:rFonts w:ascii="Calibri" w:hAnsi="Calibri" w:cs="Calibri"/>
        <w:b/>
        <w:bCs/>
        <w:iCs/>
        <w:noProof/>
        <w:color w:val="003399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5.2pt;margin-top:9.15pt;width:517.25pt;height:0;z-index:251658240" o:connectortype="straight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EABCBE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1229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96F2E"/>
    <w:rsid w:val="00160556"/>
    <w:rsid w:val="00195357"/>
    <w:rsid w:val="0020373C"/>
    <w:rsid w:val="0021077B"/>
    <w:rsid w:val="0021087F"/>
    <w:rsid w:val="00271487"/>
    <w:rsid w:val="002A6DD6"/>
    <w:rsid w:val="00393F99"/>
    <w:rsid w:val="00397D75"/>
    <w:rsid w:val="004A210A"/>
    <w:rsid w:val="004F2114"/>
    <w:rsid w:val="0052294F"/>
    <w:rsid w:val="00573DEB"/>
    <w:rsid w:val="005A7615"/>
    <w:rsid w:val="005F7048"/>
    <w:rsid w:val="006333C3"/>
    <w:rsid w:val="006B4C98"/>
    <w:rsid w:val="00705D11"/>
    <w:rsid w:val="007678B5"/>
    <w:rsid w:val="007E6D0A"/>
    <w:rsid w:val="00851B5C"/>
    <w:rsid w:val="00856076"/>
    <w:rsid w:val="0087451B"/>
    <w:rsid w:val="008C54D6"/>
    <w:rsid w:val="00960D65"/>
    <w:rsid w:val="009A558E"/>
    <w:rsid w:val="00A21BDE"/>
    <w:rsid w:val="00A96F2E"/>
    <w:rsid w:val="00AD2E9B"/>
    <w:rsid w:val="00B2597A"/>
    <w:rsid w:val="00BC1E61"/>
    <w:rsid w:val="00BF2E23"/>
    <w:rsid w:val="00C023D2"/>
    <w:rsid w:val="00C229A7"/>
    <w:rsid w:val="00C5090D"/>
    <w:rsid w:val="00D43018"/>
    <w:rsid w:val="00D75E90"/>
    <w:rsid w:val="00D90A2A"/>
    <w:rsid w:val="00DF30DE"/>
    <w:rsid w:val="00EA1BE6"/>
    <w:rsid w:val="00EF30D4"/>
    <w:rsid w:val="00F30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5C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851B5C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mary</dc:creator>
  <cp:keywords/>
  <dc:description/>
  <cp:lastModifiedBy>EDCFC1</cp:lastModifiedBy>
  <cp:revision>27</cp:revision>
  <cp:lastPrinted>2021-11-29T08:57:00Z</cp:lastPrinted>
  <dcterms:created xsi:type="dcterms:W3CDTF">2021-11-29T06:47:00Z</dcterms:created>
  <dcterms:modified xsi:type="dcterms:W3CDTF">2024-04-15T11:17:00Z</dcterms:modified>
</cp:coreProperties>
</file>