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4A7" w:rsidRPr="002B3559" w:rsidRDefault="00A014A7" w:rsidP="00A014A7">
      <w:pPr>
        <w:tabs>
          <w:tab w:val="left" w:pos="1260"/>
        </w:tabs>
        <w:spacing w:before="240" w:after="240" w:line="360" w:lineRule="auto"/>
        <w:ind w:right="95"/>
        <w:jc w:val="both"/>
        <w:rPr>
          <w:rFonts w:ascii="Bookman Old Style" w:hAnsi="Bookman Old Style"/>
          <w:b/>
          <w:sz w:val="24"/>
          <w:szCs w:val="24"/>
        </w:rPr>
      </w:pPr>
      <w:r w:rsidRPr="002B3559">
        <w:rPr>
          <w:rFonts w:ascii="Bookman Old Style" w:hAnsi="Bookman Old Style"/>
          <w:b/>
          <w:sz w:val="24"/>
          <w:szCs w:val="24"/>
        </w:rPr>
        <w:t xml:space="preserve">6.4.3. Institutional Strategies for mobilization of funds and the optimal utilization of resources </w:t>
      </w:r>
    </w:p>
    <w:p w:rsidR="00A014A7" w:rsidRPr="002B3559" w:rsidRDefault="00A014A7" w:rsidP="00A014A7">
      <w:pPr>
        <w:tabs>
          <w:tab w:val="left" w:pos="1260"/>
        </w:tabs>
        <w:spacing w:before="240" w:after="240" w:line="360" w:lineRule="auto"/>
        <w:ind w:right="95"/>
        <w:jc w:val="both"/>
        <w:rPr>
          <w:rFonts w:ascii="Bookman Old Style" w:hAnsi="Bookman Old Style"/>
          <w:b/>
          <w:sz w:val="24"/>
          <w:szCs w:val="24"/>
        </w:rPr>
      </w:pPr>
      <w:r w:rsidRPr="002B3559">
        <w:rPr>
          <w:rFonts w:ascii="Bookman Old Style" w:hAnsi="Bookman Old Style"/>
          <w:b/>
          <w:sz w:val="24"/>
          <w:szCs w:val="24"/>
        </w:rPr>
        <w:t>Response:</w:t>
      </w:r>
    </w:p>
    <w:p w:rsidR="00A014A7" w:rsidRPr="003D265B" w:rsidRDefault="00A014A7" w:rsidP="00A014A7">
      <w:pPr>
        <w:tabs>
          <w:tab w:val="left" w:pos="1260"/>
        </w:tabs>
        <w:spacing w:before="240" w:after="240" w:line="360" w:lineRule="auto"/>
        <w:ind w:right="95"/>
        <w:jc w:val="both"/>
        <w:rPr>
          <w:rFonts w:ascii="Bookman Old Style" w:hAnsi="Bookman Old Style"/>
          <w:b/>
          <w:sz w:val="24"/>
          <w:szCs w:val="24"/>
        </w:rPr>
      </w:pPr>
      <w:r w:rsidRPr="003D265B">
        <w:rPr>
          <w:rFonts w:ascii="Bookman Old Style" w:hAnsi="Bookman Old Style"/>
          <w:b/>
          <w:sz w:val="24"/>
          <w:szCs w:val="24"/>
        </w:rPr>
        <w:t>Strategies to Mobilise Funds</w:t>
      </w:r>
    </w:p>
    <w:p w:rsidR="00A014A7" w:rsidRPr="003D265B" w:rsidRDefault="00A014A7" w:rsidP="00A014A7">
      <w:pPr>
        <w:pStyle w:val="ListParagraph"/>
        <w:numPr>
          <w:ilvl w:val="0"/>
          <w:numId w:val="1"/>
        </w:numPr>
        <w:tabs>
          <w:tab w:val="left" w:pos="1260"/>
        </w:tabs>
        <w:spacing w:after="0" w:line="360" w:lineRule="auto"/>
        <w:ind w:left="0" w:right="95"/>
        <w:contextualSpacing w:val="0"/>
        <w:jc w:val="both"/>
        <w:rPr>
          <w:rFonts w:ascii="Bookman Old Style" w:hAnsi="Bookman Old Style"/>
          <w:sz w:val="24"/>
          <w:szCs w:val="24"/>
        </w:rPr>
      </w:pPr>
      <w:r w:rsidRPr="003D265B">
        <w:rPr>
          <w:rFonts w:ascii="Bookman Old Style" w:hAnsi="Bookman Old Style"/>
          <w:sz w:val="24"/>
          <w:szCs w:val="24"/>
        </w:rPr>
        <w:t xml:space="preserve">The college has mobilized funds under the </w:t>
      </w:r>
      <w:r w:rsidRPr="003D265B">
        <w:rPr>
          <w:rFonts w:ascii="Bookman Old Style" w:hAnsi="Bookman Old Style"/>
          <w:b/>
          <w:sz w:val="24"/>
          <w:szCs w:val="24"/>
        </w:rPr>
        <w:t>UGC schemes</w:t>
      </w:r>
      <w:r w:rsidRPr="003D265B">
        <w:rPr>
          <w:rFonts w:ascii="Bookman Old Style" w:hAnsi="Bookman Old Style"/>
          <w:sz w:val="24"/>
          <w:szCs w:val="24"/>
        </w:rPr>
        <w:t xml:space="preserve"> – XII Plan, CPE, Autonomy Fund, </w:t>
      </w:r>
      <w:r w:rsidR="003D265B" w:rsidRPr="003D265B">
        <w:rPr>
          <w:rFonts w:ascii="Bookman Old Style" w:hAnsi="Bookman Old Style"/>
          <w:sz w:val="24"/>
          <w:szCs w:val="24"/>
        </w:rPr>
        <w:t xml:space="preserve">UGC, </w:t>
      </w:r>
      <w:r w:rsidR="00A37AC0" w:rsidRPr="003D265B">
        <w:rPr>
          <w:rFonts w:ascii="Bookman Old Style" w:hAnsi="Bookman Old Style"/>
          <w:sz w:val="24"/>
          <w:szCs w:val="24"/>
        </w:rPr>
        <w:t>ICSSR,</w:t>
      </w:r>
      <w:r w:rsidR="00115D1A">
        <w:rPr>
          <w:rFonts w:ascii="Bookman Old Style" w:hAnsi="Bookman Old Style"/>
          <w:sz w:val="24"/>
          <w:szCs w:val="24"/>
        </w:rPr>
        <w:t xml:space="preserve"> </w:t>
      </w:r>
      <w:r w:rsidRPr="003D265B">
        <w:rPr>
          <w:rFonts w:ascii="Bookman Old Style" w:hAnsi="Bookman Old Style"/>
          <w:sz w:val="24"/>
          <w:szCs w:val="24"/>
        </w:rPr>
        <w:t xml:space="preserve">the </w:t>
      </w:r>
      <w:r w:rsidRPr="00115D1A">
        <w:rPr>
          <w:rFonts w:ascii="Bookman Old Style" w:hAnsi="Bookman Old Style"/>
          <w:sz w:val="24"/>
          <w:szCs w:val="24"/>
        </w:rPr>
        <w:t>Tamil Nadu State Government</w:t>
      </w:r>
      <w:r w:rsidR="00115D1A">
        <w:rPr>
          <w:rFonts w:ascii="Bookman Old Style" w:hAnsi="Bookman Old Style"/>
          <w:sz w:val="24"/>
          <w:szCs w:val="24"/>
        </w:rPr>
        <w:t xml:space="preserve"> and the Central Institute of Classical Tamil</w:t>
      </w:r>
      <w:r w:rsidRPr="003D265B">
        <w:rPr>
          <w:rFonts w:ascii="Bookman Old Style" w:hAnsi="Bookman Old Style"/>
          <w:b/>
          <w:sz w:val="24"/>
          <w:szCs w:val="24"/>
        </w:rPr>
        <w:t>.</w:t>
      </w:r>
    </w:p>
    <w:p w:rsidR="00A014A7" w:rsidRPr="003D265B" w:rsidRDefault="00A014A7" w:rsidP="00A014A7">
      <w:pPr>
        <w:pStyle w:val="ListParagraph"/>
        <w:numPr>
          <w:ilvl w:val="0"/>
          <w:numId w:val="1"/>
        </w:numPr>
        <w:tabs>
          <w:tab w:val="left" w:pos="1260"/>
        </w:tabs>
        <w:spacing w:after="0" w:line="360" w:lineRule="auto"/>
        <w:ind w:left="0" w:right="95"/>
        <w:contextualSpacing w:val="0"/>
        <w:jc w:val="both"/>
        <w:rPr>
          <w:rFonts w:ascii="Bookman Old Style" w:hAnsi="Bookman Old Style"/>
          <w:sz w:val="24"/>
          <w:szCs w:val="24"/>
        </w:rPr>
      </w:pPr>
      <w:r w:rsidRPr="003D265B">
        <w:rPr>
          <w:rFonts w:ascii="Bookman Old Style" w:hAnsi="Bookman Old Style"/>
          <w:sz w:val="24"/>
          <w:szCs w:val="24"/>
        </w:rPr>
        <w:t>Proposals have been sent to the UGC</w:t>
      </w:r>
      <w:r w:rsidR="00964A87">
        <w:rPr>
          <w:rFonts w:ascii="Bookman Old Style" w:hAnsi="Bookman Old Style"/>
          <w:sz w:val="24"/>
          <w:szCs w:val="24"/>
        </w:rPr>
        <w:t xml:space="preserve"> and other funding agencies</w:t>
      </w:r>
      <w:r w:rsidRPr="003D265B">
        <w:rPr>
          <w:rFonts w:ascii="Bookman Old Style" w:hAnsi="Bookman Old Style"/>
          <w:sz w:val="24"/>
          <w:szCs w:val="24"/>
        </w:rPr>
        <w:t>.</w:t>
      </w:r>
      <w:r w:rsidRPr="003D265B">
        <w:rPr>
          <w:rFonts w:ascii="Bookman Old Style" w:hAnsi="Bookman Old Style"/>
          <w:sz w:val="24"/>
          <w:szCs w:val="24"/>
        </w:rPr>
        <w:tab/>
      </w:r>
    </w:p>
    <w:p w:rsidR="00A014A7" w:rsidRPr="003D265B" w:rsidRDefault="00A014A7" w:rsidP="00A014A7">
      <w:pPr>
        <w:pStyle w:val="ListParagraph"/>
        <w:numPr>
          <w:ilvl w:val="0"/>
          <w:numId w:val="2"/>
        </w:numPr>
        <w:tabs>
          <w:tab w:val="left" w:pos="1260"/>
        </w:tabs>
        <w:spacing w:before="240" w:after="240" w:line="360" w:lineRule="auto"/>
        <w:ind w:left="0" w:right="95"/>
        <w:jc w:val="both"/>
        <w:rPr>
          <w:rFonts w:ascii="Bookman Old Style" w:hAnsi="Bookman Old Style"/>
          <w:sz w:val="24"/>
          <w:szCs w:val="24"/>
        </w:rPr>
      </w:pPr>
      <w:r w:rsidRPr="003D265B">
        <w:rPr>
          <w:rFonts w:ascii="Bookman Old Style" w:hAnsi="Bookman Old Style"/>
          <w:sz w:val="24"/>
          <w:szCs w:val="24"/>
        </w:rPr>
        <w:t xml:space="preserve">Well-wishers, Philanthropists, Alumnae, </w:t>
      </w:r>
      <w:r w:rsidR="00A37AC0" w:rsidRPr="003D265B">
        <w:rPr>
          <w:rFonts w:ascii="Bookman Old Style" w:hAnsi="Bookman Old Style"/>
          <w:sz w:val="24"/>
          <w:szCs w:val="24"/>
        </w:rPr>
        <w:t>Corporate</w:t>
      </w:r>
      <w:r w:rsidRPr="003D265B">
        <w:rPr>
          <w:rFonts w:ascii="Bookman Old Style" w:hAnsi="Bookman Old Style"/>
          <w:sz w:val="24"/>
          <w:szCs w:val="24"/>
        </w:rPr>
        <w:t xml:space="preserve"> and retired staff are approached to mobilize funds.</w:t>
      </w:r>
    </w:p>
    <w:p w:rsidR="00A014A7" w:rsidRPr="003D265B" w:rsidRDefault="00A014A7" w:rsidP="00A014A7">
      <w:pPr>
        <w:pStyle w:val="ListParagraph"/>
        <w:numPr>
          <w:ilvl w:val="0"/>
          <w:numId w:val="2"/>
        </w:numPr>
        <w:tabs>
          <w:tab w:val="left" w:pos="1260"/>
        </w:tabs>
        <w:spacing w:before="240" w:after="240" w:line="360" w:lineRule="auto"/>
        <w:ind w:left="0" w:right="95"/>
        <w:jc w:val="both"/>
        <w:rPr>
          <w:rFonts w:ascii="Bookman Old Style" w:hAnsi="Bookman Old Style"/>
          <w:sz w:val="24"/>
          <w:szCs w:val="24"/>
        </w:rPr>
      </w:pPr>
      <w:r w:rsidRPr="003D265B">
        <w:rPr>
          <w:rFonts w:ascii="Bookman Old Style" w:hAnsi="Bookman Old Style"/>
          <w:b/>
          <w:sz w:val="24"/>
          <w:szCs w:val="24"/>
        </w:rPr>
        <w:t xml:space="preserve">Endowments and academic prizes </w:t>
      </w:r>
      <w:r w:rsidRPr="003D265B">
        <w:rPr>
          <w:rFonts w:ascii="Bookman Old Style" w:hAnsi="Bookman Old Style"/>
          <w:sz w:val="24"/>
          <w:szCs w:val="24"/>
        </w:rPr>
        <w:t xml:space="preserve">are created by staff, students, alumnae and well-wishers. </w:t>
      </w:r>
    </w:p>
    <w:p w:rsidR="00115D1A" w:rsidRDefault="00A014A7" w:rsidP="00A014A7">
      <w:pPr>
        <w:pStyle w:val="ListParagraph"/>
        <w:numPr>
          <w:ilvl w:val="0"/>
          <w:numId w:val="2"/>
        </w:numPr>
        <w:tabs>
          <w:tab w:val="left" w:pos="1260"/>
        </w:tabs>
        <w:spacing w:before="240" w:after="240" w:line="360" w:lineRule="auto"/>
        <w:ind w:left="0" w:right="95"/>
        <w:jc w:val="both"/>
        <w:rPr>
          <w:rFonts w:ascii="Bookman Old Style" w:hAnsi="Bookman Old Style"/>
          <w:sz w:val="24"/>
          <w:szCs w:val="24"/>
        </w:rPr>
      </w:pPr>
      <w:r w:rsidRPr="002B3559">
        <w:rPr>
          <w:rFonts w:ascii="Bookman Old Style" w:hAnsi="Bookman Old Style"/>
          <w:sz w:val="24"/>
          <w:szCs w:val="24"/>
        </w:rPr>
        <w:t xml:space="preserve">Funds are raised by organizing Sales Day by putting up stalls during cultural events </w:t>
      </w:r>
    </w:p>
    <w:p w:rsidR="00A014A7" w:rsidRPr="002B3559" w:rsidRDefault="00115D1A" w:rsidP="00A014A7">
      <w:pPr>
        <w:pStyle w:val="ListParagraph"/>
        <w:numPr>
          <w:ilvl w:val="0"/>
          <w:numId w:val="2"/>
        </w:numPr>
        <w:tabs>
          <w:tab w:val="left" w:pos="1260"/>
        </w:tabs>
        <w:spacing w:before="240" w:after="240" w:line="360" w:lineRule="auto"/>
        <w:ind w:left="0" w:right="95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Funds are also raised through </w:t>
      </w:r>
      <w:r w:rsidR="00A014A7" w:rsidRPr="002B3559">
        <w:rPr>
          <w:rFonts w:ascii="Bookman Old Style" w:hAnsi="Bookman Old Style"/>
          <w:sz w:val="24"/>
          <w:szCs w:val="24"/>
        </w:rPr>
        <w:t>sponsorship</w:t>
      </w:r>
      <w:r>
        <w:rPr>
          <w:rFonts w:ascii="Bookman Old Style" w:hAnsi="Bookman Old Style"/>
          <w:sz w:val="24"/>
          <w:szCs w:val="24"/>
        </w:rPr>
        <w:t xml:space="preserve"> of various events taking place in college</w:t>
      </w:r>
      <w:r w:rsidR="00A014A7" w:rsidRPr="002B3559">
        <w:rPr>
          <w:rFonts w:ascii="Bookman Old Style" w:hAnsi="Bookman Old Style"/>
          <w:sz w:val="24"/>
          <w:szCs w:val="24"/>
        </w:rPr>
        <w:t>.</w:t>
      </w:r>
    </w:p>
    <w:p w:rsidR="00A014A7" w:rsidRPr="002B3559" w:rsidRDefault="00A014A7" w:rsidP="00A014A7">
      <w:pPr>
        <w:tabs>
          <w:tab w:val="left" w:pos="1260"/>
        </w:tabs>
        <w:spacing w:before="240" w:after="240" w:line="360" w:lineRule="auto"/>
        <w:ind w:right="95"/>
        <w:jc w:val="both"/>
        <w:rPr>
          <w:rFonts w:ascii="Bookman Old Style" w:hAnsi="Bookman Old Style"/>
          <w:b/>
          <w:sz w:val="24"/>
          <w:szCs w:val="24"/>
        </w:rPr>
      </w:pPr>
      <w:r w:rsidRPr="002B3559">
        <w:rPr>
          <w:rFonts w:ascii="Bookman Old Style" w:hAnsi="Bookman Old Style"/>
          <w:b/>
          <w:sz w:val="24"/>
          <w:szCs w:val="24"/>
        </w:rPr>
        <w:t>Utilization of Funds</w:t>
      </w:r>
    </w:p>
    <w:p w:rsidR="00A014A7" w:rsidRPr="002B3559" w:rsidRDefault="00A014A7" w:rsidP="00A014A7">
      <w:pPr>
        <w:tabs>
          <w:tab w:val="left" w:pos="1260"/>
        </w:tabs>
        <w:spacing w:before="240" w:after="240" w:line="360" w:lineRule="auto"/>
        <w:ind w:right="95"/>
        <w:jc w:val="both"/>
        <w:rPr>
          <w:rFonts w:ascii="Bookman Old Style" w:hAnsi="Bookman Old Style"/>
          <w:sz w:val="24"/>
          <w:szCs w:val="24"/>
        </w:rPr>
      </w:pPr>
      <w:r w:rsidRPr="002B3559">
        <w:rPr>
          <w:rFonts w:ascii="Bookman Old Style" w:hAnsi="Bookman Old Style"/>
          <w:sz w:val="24"/>
          <w:szCs w:val="24"/>
        </w:rPr>
        <w:t xml:space="preserve">           The college utilizes funds for:</w:t>
      </w:r>
    </w:p>
    <w:p w:rsidR="00A014A7" w:rsidRPr="002B3559" w:rsidRDefault="00A014A7" w:rsidP="00A014A7">
      <w:pPr>
        <w:pStyle w:val="ListParagraph"/>
        <w:numPr>
          <w:ilvl w:val="0"/>
          <w:numId w:val="1"/>
        </w:numPr>
        <w:tabs>
          <w:tab w:val="left" w:pos="1260"/>
        </w:tabs>
        <w:spacing w:before="240" w:after="240" w:line="360" w:lineRule="auto"/>
        <w:ind w:left="0" w:right="95"/>
        <w:contextualSpacing w:val="0"/>
        <w:jc w:val="both"/>
        <w:rPr>
          <w:rFonts w:ascii="Bookman Old Style" w:hAnsi="Bookman Old Style"/>
          <w:sz w:val="24"/>
          <w:szCs w:val="24"/>
        </w:rPr>
      </w:pPr>
      <w:r w:rsidRPr="002B3559">
        <w:rPr>
          <w:rFonts w:ascii="Bookman Old Style" w:hAnsi="Bookman Old Style"/>
          <w:sz w:val="24"/>
          <w:szCs w:val="24"/>
        </w:rPr>
        <w:t>Conducting seminars, workshops, endowment lectures and intercollegiate events.</w:t>
      </w:r>
    </w:p>
    <w:p w:rsidR="00A014A7" w:rsidRDefault="00A014A7" w:rsidP="00A014A7">
      <w:pPr>
        <w:pStyle w:val="ListParagraph"/>
        <w:numPr>
          <w:ilvl w:val="0"/>
          <w:numId w:val="1"/>
        </w:numPr>
        <w:tabs>
          <w:tab w:val="left" w:pos="1260"/>
        </w:tabs>
        <w:spacing w:before="240" w:after="240" w:line="360" w:lineRule="auto"/>
        <w:ind w:left="0" w:right="95"/>
        <w:contextualSpacing w:val="0"/>
        <w:jc w:val="both"/>
        <w:rPr>
          <w:rFonts w:ascii="Bookman Old Style" w:hAnsi="Bookman Old Style"/>
          <w:sz w:val="24"/>
          <w:szCs w:val="24"/>
        </w:rPr>
      </w:pPr>
      <w:r w:rsidRPr="002B3559">
        <w:rPr>
          <w:rFonts w:ascii="Bookman Old Style" w:hAnsi="Bookman Old Style"/>
          <w:sz w:val="24"/>
          <w:szCs w:val="24"/>
        </w:rPr>
        <w:t>Carrying out research under the UGC Major and Minor project schemes.</w:t>
      </w:r>
    </w:p>
    <w:p w:rsidR="00A014A7" w:rsidRPr="002B3559" w:rsidRDefault="00A014A7" w:rsidP="00A014A7">
      <w:pPr>
        <w:pStyle w:val="ListParagraph"/>
        <w:numPr>
          <w:ilvl w:val="0"/>
          <w:numId w:val="1"/>
        </w:numPr>
        <w:tabs>
          <w:tab w:val="left" w:pos="1260"/>
        </w:tabs>
        <w:spacing w:before="240" w:after="240" w:line="360" w:lineRule="auto"/>
        <w:ind w:left="0" w:right="95"/>
        <w:contextualSpacing w:val="0"/>
        <w:jc w:val="both"/>
        <w:rPr>
          <w:rFonts w:ascii="Bookman Old Style" w:hAnsi="Bookman Old Style"/>
          <w:sz w:val="24"/>
          <w:szCs w:val="24"/>
        </w:rPr>
      </w:pPr>
      <w:r w:rsidRPr="002B3559">
        <w:rPr>
          <w:rFonts w:ascii="Bookman Old Style" w:hAnsi="Bookman Old Style"/>
          <w:sz w:val="24"/>
          <w:szCs w:val="24"/>
        </w:rPr>
        <w:t xml:space="preserve">Providing Scholarships and freeships. </w:t>
      </w:r>
    </w:p>
    <w:p w:rsidR="00A014A7" w:rsidRPr="002B3559" w:rsidRDefault="00A014A7" w:rsidP="00A014A7">
      <w:pPr>
        <w:pStyle w:val="ListParagraph"/>
        <w:numPr>
          <w:ilvl w:val="0"/>
          <w:numId w:val="1"/>
        </w:numPr>
        <w:tabs>
          <w:tab w:val="left" w:pos="1260"/>
        </w:tabs>
        <w:spacing w:before="240" w:after="240" w:line="360" w:lineRule="auto"/>
        <w:ind w:left="0" w:right="95"/>
        <w:contextualSpacing w:val="0"/>
        <w:jc w:val="both"/>
        <w:rPr>
          <w:rFonts w:ascii="Bookman Old Style" w:hAnsi="Bookman Old Style"/>
          <w:sz w:val="24"/>
          <w:szCs w:val="24"/>
        </w:rPr>
      </w:pPr>
      <w:r w:rsidRPr="002B3559">
        <w:rPr>
          <w:rFonts w:ascii="Bookman Old Style" w:hAnsi="Bookman Old Style"/>
          <w:sz w:val="24"/>
          <w:szCs w:val="24"/>
        </w:rPr>
        <w:t>Maintaining and augmenting infrastructure and equipment.</w:t>
      </w:r>
    </w:p>
    <w:p w:rsidR="00A014A7" w:rsidRPr="002B3559" w:rsidRDefault="00A014A7" w:rsidP="00A014A7">
      <w:pPr>
        <w:pStyle w:val="ListParagraph"/>
        <w:numPr>
          <w:ilvl w:val="0"/>
          <w:numId w:val="1"/>
        </w:numPr>
        <w:tabs>
          <w:tab w:val="left" w:pos="1260"/>
        </w:tabs>
        <w:spacing w:before="240" w:after="240" w:line="360" w:lineRule="auto"/>
        <w:ind w:left="0" w:right="95"/>
        <w:contextualSpacing w:val="0"/>
        <w:jc w:val="both"/>
        <w:rPr>
          <w:rFonts w:ascii="Bookman Old Style" w:hAnsi="Bookman Old Style"/>
          <w:sz w:val="24"/>
          <w:szCs w:val="24"/>
        </w:rPr>
      </w:pPr>
      <w:r w:rsidRPr="002B3559">
        <w:rPr>
          <w:rFonts w:ascii="Bookman Old Style" w:hAnsi="Bookman Old Style"/>
          <w:sz w:val="24"/>
          <w:szCs w:val="24"/>
        </w:rPr>
        <w:t>Providing mid-day meals for the deserving under the Manna Scheme.</w:t>
      </w:r>
    </w:p>
    <w:p w:rsidR="00A014A7" w:rsidRDefault="00A014A7" w:rsidP="00A014A7">
      <w:pPr>
        <w:pStyle w:val="ListParagraph"/>
        <w:numPr>
          <w:ilvl w:val="0"/>
          <w:numId w:val="1"/>
        </w:numPr>
        <w:tabs>
          <w:tab w:val="left" w:pos="1260"/>
        </w:tabs>
        <w:spacing w:before="240" w:after="240" w:line="360" w:lineRule="auto"/>
        <w:ind w:left="0" w:right="95"/>
        <w:contextualSpacing w:val="0"/>
        <w:jc w:val="both"/>
        <w:rPr>
          <w:rFonts w:ascii="Bookman Old Style" w:hAnsi="Bookman Old Style"/>
          <w:sz w:val="24"/>
          <w:szCs w:val="24"/>
        </w:rPr>
      </w:pPr>
      <w:r w:rsidRPr="00A014A7">
        <w:rPr>
          <w:rFonts w:ascii="Bookman Old Style" w:hAnsi="Bookman Old Style"/>
          <w:sz w:val="24"/>
          <w:szCs w:val="24"/>
        </w:rPr>
        <w:lastRenderedPageBreak/>
        <w:t>Giving Fee concessions, meeting study tour expenses, and providing clothes for dese</w:t>
      </w:r>
      <w:r>
        <w:rPr>
          <w:rFonts w:ascii="Bookman Old Style" w:hAnsi="Bookman Old Style"/>
          <w:sz w:val="24"/>
          <w:szCs w:val="24"/>
        </w:rPr>
        <w:t xml:space="preserve">rving students. Conducting Fine </w:t>
      </w:r>
      <w:r w:rsidRPr="00A014A7">
        <w:rPr>
          <w:rFonts w:ascii="Bookman Old Style" w:hAnsi="Bookman Old Style"/>
          <w:sz w:val="24"/>
          <w:szCs w:val="24"/>
        </w:rPr>
        <w:t>Arts and other student related activities.</w:t>
      </w:r>
    </w:p>
    <w:sectPr w:rsidR="00A014A7" w:rsidSect="008C54D6">
      <w:headerReference w:type="default" r:id="rId7"/>
      <w:footerReference w:type="default" r:id="rId8"/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56BF" w:rsidRDefault="004856BF" w:rsidP="00EF30D4">
      <w:pPr>
        <w:spacing w:after="0" w:line="240" w:lineRule="auto"/>
      </w:pPr>
      <w:r>
        <w:separator/>
      </w:r>
    </w:p>
  </w:endnote>
  <w:endnote w:type="continuationSeparator" w:id="1">
    <w:p w:rsidR="004856BF" w:rsidRDefault="004856BF" w:rsidP="00EF3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maranth">
    <w:panose1 w:val="02000503050000020004"/>
    <w:charset w:val="00"/>
    <w:family w:val="modern"/>
    <w:notTrueType/>
    <w:pitch w:val="variable"/>
    <w:sig w:usb0="80000027" w:usb1="00000043" w:usb2="00000000" w:usb3="00000000" w:csb0="000001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0D4" w:rsidRDefault="00EF30D4">
    <w:pPr>
      <w:pStyle w:val="Footer"/>
      <w:pBdr>
        <w:top w:val="thinThickSmallGap" w:sz="24" w:space="1" w:color="823B0B" w:themeColor="accent2" w:themeShade="7F"/>
      </w:pBdr>
      <w:rPr>
        <w:rFonts w:asciiTheme="majorHAnsi" w:hAnsiTheme="majorHAnsi"/>
      </w:rPr>
    </w:pPr>
    <w:r w:rsidRPr="00EF30D4">
      <w:rPr>
        <w:rFonts w:ascii="Calibri" w:hAnsi="Calibri" w:cs="Calibri"/>
        <w:b/>
        <w:bCs/>
        <w:iCs/>
        <w:color w:val="0D0D0D"/>
        <w:sz w:val="20"/>
        <w:szCs w:val="20"/>
      </w:rPr>
      <w:t>Annual Quality Assurance Report (</w:t>
    </w:r>
    <w:r w:rsidRPr="00EF30D4">
      <w:rPr>
        <w:rFonts w:ascii="Calibri" w:hAnsi="Calibri" w:cs="Calibri"/>
        <w:b/>
        <w:color w:val="0D0D0D"/>
        <w:sz w:val="20"/>
        <w:szCs w:val="20"/>
      </w:rPr>
      <w:t>AQAR</w:t>
    </w:r>
    <w:r w:rsidRPr="00EF30D4">
      <w:rPr>
        <w:rFonts w:ascii="Calibri" w:hAnsi="Calibri" w:cs="Calibri"/>
        <w:b/>
        <w:bCs/>
        <w:iCs/>
        <w:color w:val="0D0D0D"/>
        <w:sz w:val="20"/>
        <w:szCs w:val="20"/>
      </w:rPr>
      <w:t>) (2020 – 2021)</w:t>
    </w:r>
    <w:r>
      <w:rPr>
        <w:rFonts w:asciiTheme="majorHAnsi" w:hAnsiTheme="majorHAnsi"/>
      </w:rPr>
      <w:ptab w:relativeTo="margin" w:alignment="right" w:leader="none"/>
    </w:r>
  </w:p>
  <w:p w:rsidR="00EF30D4" w:rsidRPr="00EF30D4" w:rsidRDefault="00EF30D4" w:rsidP="00EF30D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56BF" w:rsidRDefault="004856BF" w:rsidP="00EF30D4">
      <w:pPr>
        <w:spacing w:after="0" w:line="240" w:lineRule="auto"/>
      </w:pPr>
      <w:r>
        <w:separator/>
      </w:r>
    </w:p>
  </w:footnote>
  <w:footnote w:type="continuationSeparator" w:id="1">
    <w:p w:rsidR="004856BF" w:rsidRDefault="004856BF" w:rsidP="00EF30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7D9" w:rsidRDefault="00EF30D4" w:rsidP="00EF30D4">
    <w:pPr>
      <w:spacing w:after="0" w:line="240" w:lineRule="auto"/>
      <w:ind w:right="-46"/>
      <w:jc w:val="center"/>
      <w:rPr>
        <w:rFonts w:ascii="Amaranth" w:hAnsi="Amaranth"/>
        <w:b/>
        <w:color w:val="003399"/>
        <w:sz w:val="20"/>
        <w:szCs w:val="20"/>
      </w:rPr>
    </w:pPr>
    <w:r>
      <w:rPr>
        <w:rFonts w:ascii="Amaranth" w:hAnsi="Amaranth"/>
        <w:b/>
        <w:noProof/>
        <w:color w:val="003399"/>
        <w:sz w:val="32"/>
        <w:u w:val="single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-57150</wp:posOffset>
          </wp:positionH>
          <wp:positionV relativeFrom="paragraph">
            <wp:posOffset>26035</wp:posOffset>
          </wp:positionV>
          <wp:extent cx="968375" cy="962025"/>
          <wp:effectExtent l="19050" t="0" r="3175" b="0"/>
          <wp:wrapNone/>
          <wp:docPr id="4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837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3F99">
      <w:rPr>
        <w:rFonts w:ascii="Amaranth" w:hAnsi="Amaranth"/>
        <w:b/>
        <w:color w:val="003399"/>
        <w:sz w:val="38"/>
      </w:rPr>
      <w:t xml:space="preserve">Fatima College </w:t>
    </w:r>
    <w:r>
      <w:rPr>
        <w:rFonts w:ascii="Amaranth" w:hAnsi="Amaranth"/>
        <w:b/>
        <w:color w:val="003399"/>
        <w:sz w:val="38"/>
      </w:rPr>
      <w:br/>
    </w:r>
    <w:r w:rsidRPr="0052294F">
      <w:rPr>
        <w:rFonts w:ascii="Amaranth" w:hAnsi="Amaranth"/>
        <w:b/>
        <w:color w:val="003399"/>
        <w:sz w:val="20"/>
        <w:szCs w:val="20"/>
      </w:rPr>
      <w:t>(Autonomous)</w:t>
    </w:r>
  </w:p>
  <w:p w:rsidR="00EF30D4" w:rsidRPr="00393F99" w:rsidRDefault="002F37D9" w:rsidP="00EF30D4">
    <w:pPr>
      <w:spacing w:after="0" w:line="240" w:lineRule="auto"/>
      <w:ind w:right="-46"/>
      <w:jc w:val="center"/>
      <w:rPr>
        <w:rFonts w:ascii="Amaranth" w:hAnsi="Amaranth"/>
        <w:b/>
        <w:color w:val="003399"/>
        <w:sz w:val="36"/>
      </w:rPr>
    </w:pPr>
    <w:r w:rsidRPr="002F37D9">
      <w:rPr>
        <w:rFonts w:ascii="Calibri" w:hAnsi="Calibri" w:cs="Calibri"/>
        <w:b/>
        <w:bCs/>
        <w:i/>
        <w:iCs/>
        <w:color w:val="C00000"/>
        <w:sz w:val="20"/>
      </w:rPr>
      <w:t>Affiliated to Madurai Kamaraj University</w:t>
    </w:r>
    <w:r w:rsidR="00EF30D4" w:rsidRPr="00393F99">
      <w:rPr>
        <w:rFonts w:ascii="Amaranth" w:hAnsi="Amaranth"/>
        <w:b/>
        <w:color w:val="002060"/>
        <w:sz w:val="28"/>
      </w:rPr>
      <w:br/>
    </w:r>
    <w:r w:rsidR="00EF30D4" w:rsidRPr="00BC1E61">
      <w:rPr>
        <w:rFonts w:ascii="Calibri" w:hAnsi="Calibri" w:cs="Calibri"/>
        <w:b/>
        <w:bCs/>
        <w:i/>
        <w:iCs/>
        <w:color w:val="C00000"/>
        <w:sz w:val="20"/>
      </w:rPr>
      <w:t xml:space="preserve">Re-Accredited with </w:t>
    </w:r>
    <w:r w:rsidR="00EF30D4">
      <w:rPr>
        <w:rFonts w:ascii="Calibri" w:hAnsi="Calibri" w:cs="Calibri"/>
        <w:b/>
        <w:bCs/>
        <w:i/>
        <w:iCs/>
        <w:color w:val="C00000"/>
        <w:sz w:val="20"/>
      </w:rPr>
      <w:t>‘</w:t>
    </w:r>
    <w:r w:rsidR="00EF30D4" w:rsidRPr="00BC1E61">
      <w:rPr>
        <w:rFonts w:ascii="Calibri" w:hAnsi="Calibri" w:cs="Calibri"/>
        <w:b/>
        <w:bCs/>
        <w:i/>
        <w:iCs/>
        <w:color w:val="C00000"/>
        <w:sz w:val="20"/>
      </w:rPr>
      <w:t>A++</w:t>
    </w:r>
    <w:r w:rsidR="00EF30D4">
      <w:rPr>
        <w:rFonts w:ascii="Calibri" w:hAnsi="Calibri" w:cs="Calibri"/>
        <w:b/>
        <w:bCs/>
        <w:i/>
        <w:iCs/>
        <w:color w:val="C00000"/>
        <w:sz w:val="20"/>
      </w:rPr>
      <w:t xml:space="preserve">’ </w:t>
    </w:r>
    <w:r w:rsidR="00EF30D4" w:rsidRPr="00BC1E61">
      <w:rPr>
        <w:rFonts w:ascii="Calibri" w:hAnsi="Calibri" w:cs="Calibri"/>
        <w:b/>
        <w:bCs/>
        <w:i/>
        <w:iCs/>
        <w:color w:val="C00000"/>
        <w:sz w:val="20"/>
      </w:rPr>
      <w:t>by NAAC (Cycle</w:t>
    </w:r>
    <w:r w:rsidR="00EF30D4">
      <w:rPr>
        <w:rFonts w:ascii="Calibri" w:hAnsi="Calibri" w:cs="Calibri"/>
        <w:b/>
        <w:bCs/>
        <w:i/>
        <w:iCs/>
        <w:color w:val="C00000"/>
        <w:sz w:val="20"/>
      </w:rPr>
      <w:t>- IV</w:t>
    </w:r>
    <w:r w:rsidR="00EF30D4" w:rsidRPr="00BC1E61">
      <w:rPr>
        <w:rFonts w:ascii="Calibri" w:hAnsi="Calibri" w:cs="Calibri"/>
        <w:b/>
        <w:bCs/>
        <w:i/>
        <w:iCs/>
        <w:color w:val="C00000"/>
        <w:sz w:val="20"/>
      </w:rPr>
      <w:t xml:space="preserve">) </w:t>
    </w:r>
    <w:r w:rsidR="00EF30D4" w:rsidRPr="00BC1E61">
      <w:rPr>
        <w:rFonts w:ascii="Calibri" w:hAnsi="Calibri" w:cs="Calibri"/>
        <w:b/>
        <w:bCs/>
        <w:i/>
        <w:iCs/>
        <w:color w:val="C00000"/>
        <w:sz w:val="20"/>
      </w:rPr>
      <w:br/>
    </w:r>
    <w:r w:rsidR="00EF30D4" w:rsidRPr="00393F99">
      <w:rPr>
        <w:rFonts w:ascii="Calibri" w:hAnsi="Calibri" w:cs="Calibri"/>
        <w:b/>
        <w:bCs/>
        <w:iCs/>
        <w:color w:val="003399"/>
        <w:sz w:val="20"/>
      </w:rPr>
      <w:t xml:space="preserve">Mary Land, Madurai </w:t>
    </w:r>
    <w:r w:rsidR="007678B5">
      <w:rPr>
        <w:rFonts w:ascii="Calibri" w:hAnsi="Calibri" w:cs="Calibri"/>
        <w:b/>
        <w:bCs/>
        <w:iCs/>
        <w:color w:val="003399"/>
        <w:sz w:val="20"/>
      </w:rPr>
      <w:t>-</w:t>
    </w:r>
    <w:r w:rsidR="00EF30D4" w:rsidRPr="00393F99">
      <w:rPr>
        <w:rFonts w:ascii="Calibri" w:hAnsi="Calibri" w:cs="Calibri"/>
        <w:b/>
        <w:bCs/>
        <w:iCs/>
        <w:color w:val="003399"/>
        <w:sz w:val="20"/>
      </w:rPr>
      <w:t xml:space="preserve"> 625</w:t>
    </w:r>
    <w:r w:rsidR="007678B5">
      <w:rPr>
        <w:rFonts w:ascii="Calibri" w:hAnsi="Calibri" w:cs="Calibri"/>
        <w:b/>
        <w:bCs/>
        <w:iCs/>
        <w:color w:val="003399"/>
        <w:sz w:val="20"/>
      </w:rPr>
      <w:t xml:space="preserve"> </w:t>
    </w:r>
    <w:r w:rsidR="00EF30D4" w:rsidRPr="00393F99">
      <w:rPr>
        <w:rFonts w:ascii="Calibri" w:hAnsi="Calibri" w:cs="Calibri"/>
        <w:b/>
        <w:bCs/>
        <w:iCs/>
        <w:color w:val="003399"/>
        <w:sz w:val="20"/>
      </w:rPr>
      <w:t>018, Tamil Nadu</w:t>
    </w:r>
    <w:r w:rsidR="007678B5">
      <w:rPr>
        <w:rFonts w:ascii="Calibri" w:hAnsi="Calibri" w:cs="Calibri"/>
        <w:b/>
        <w:bCs/>
        <w:iCs/>
        <w:color w:val="003399"/>
        <w:sz w:val="20"/>
      </w:rPr>
      <w:t>.</w:t>
    </w:r>
  </w:p>
  <w:p w:rsidR="00EF30D4" w:rsidRPr="00EF30D4" w:rsidRDefault="00BD3569" w:rsidP="00EF30D4">
    <w:pPr>
      <w:jc w:val="center"/>
    </w:pPr>
    <w:r w:rsidRPr="00BD3569">
      <w:rPr>
        <w:rFonts w:ascii="Calibri" w:hAnsi="Calibri" w:cs="Calibri"/>
        <w:b/>
        <w:bCs/>
        <w:iCs/>
        <w:noProof/>
        <w:color w:val="003399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left:0;text-align:left;margin-left:-25.2pt;margin-top:9.15pt;width:517.25pt;height:0;z-index:251658240" o:connectortype="straight" strokeweight=".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72F0D42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667AA2"/>
    <w:multiLevelType w:val="hybridMultilevel"/>
    <w:tmpl w:val="8E98F6A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hdrShapeDefaults>
    <o:shapedefaults v:ext="edit" spidmax="10242"/>
    <o:shapelayout v:ext="edit">
      <o:idmap v:ext="edit" data="1"/>
      <o:rules v:ext="edit">
        <o:r id="V:Rule2" type="connector" idref="#_x0000_s1025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A96F2E"/>
    <w:rsid w:val="00040BED"/>
    <w:rsid w:val="00115D1A"/>
    <w:rsid w:val="00160556"/>
    <w:rsid w:val="00167110"/>
    <w:rsid w:val="00195357"/>
    <w:rsid w:val="0020373C"/>
    <w:rsid w:val="0021077B"/>
    <w:rsid w:val="0021087F"/>
    <w:rsid w:val="002F37D9"/>
    <w:rsid w:val="00393F99"/>
    <w:rsid w:val="003D265B"/>
    <w:rsid w:val="004856BF"/>
    <w:rsid w:val="00503C47"/>
    <w:rsid w:val="0052294F"/>
    <w:rsid w:val="00573DEB"/>
    <w:rsid w:val="005A7615"/>
    <w:rsid w:val="005F7048"/>
    <w:rsid w:val="006B4C98"/>
    <w:rsid w:val="00700346"/>
    <w:rsid w:val="007678B5"/>
    <w:rsid w:val="007E6D0A"/>
    <w:rsid w:val="008C54D6"/>
    <w:rsid w:val="00964A87"/>
    <w:rsid w:val="009A558E"/>
    <w:rsid w:val="009C3C0A"/>
    <w:rsid w:val="00A014A7"/>
    <w:rsid w:val="00A21BDE"/>
    <w:rsid w:val="00A37AC0"/>
    <w:rsid w:val="00A96F2E"/>
    <w:rsid w:val="00AD2E9B"/>
    <w:rsid w:val="00BC1E61"/>
    <w:rsid w:val="00BD3569"/>
    <w:rsid w:val="00C023D2"/>
    <w:rsid w:val="00C229A7"/>
    <w:rsid w:val="00C5090D"/>
    <w:rsid w:val="00DF30DE"/>
    <w:rsid w:val="00E77693"/>
    <w:rsid w:val="00EA1BE6"/>
    <w:rsid w:val="00EF30D4"/>
    <w:rsid w:val="00FA65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4A7"/>
    <w:pPr>
      <w:spacing w:after="200" w:line="276" w:lineRule="auto"/>
    </w:pPr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A96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7E6D0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2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E9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F30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30D4"/>
  </w:style>
  <w:style w:type="paragraph" w:styleId="Footer">
    <w:name w:val="footer"/>
    <w:basedOn w:val="Normal"/>
    <w:link w:val="FooterChar"/>
    <w:uiPriority w:val="99"/>
    <w:unhideWhenUsed/>
    <w:rsid w:val="00EF30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30D4"/>
  </w:style>
  <w:style w:type="character" w:styleId="IntenseReference">
    <w:name w:val="Intense Reference"/>
    <w:basedOn w:val="DefaultParagraphFont"/>
    <w:uiPriority w:val="32"/>
    <w:qFormat/>
    <w:rsid w:val="00DF30DE"/>
    <w:rPr>
      <w:b/>
      <w:bCs/>
      <w:smallCaps/>
      <w:color w:val="4472C4" w:themeColor="accent1"/>
      <w:spacing w:val="5"/>
    </w:rPr>
  </w:style>
  <w:style w:type="paragraph" w:styleId="ListParagraph">
    <w:name w:val="List Paragraph"/>
    <w:basedOn w:val="Normal"/>
    <w:uiPriority w:val="34"/>
    <w:qFormat/>
    <w:rsid w:val="00A014A7"/>
    <w:pPr>
      <w:ind w:left="720"/>
      <w:contextualSpacing/>
    </w:pPr>
    <w:rPr>
      <w:rFonts w:ascii="Calibri" w:eastAsia="Calibri" w:hAnsi="Calibri" w:cs="Times New Roman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mary</dc:creator>
  <cp:keywords/>
  <dc:description/>
  <cp:lastModifiedBy>EDCFC1</cp:lastModifiedBy>
  <cp:revision>24</cp:revision>
  <cp:lastPrinted>2021-11-29T08:57:00Z</cp:lastPrinted>
  <dcterms:created xsi:type="dcterms:W3CDTF">2021-11-29T06:47:00Z</dcterms:created>
  <dcterms:modified xsi:type="dcterms:W3CDTF">2024-04-15T10:46:00Z</dcterms:modified>
</cp:coreProperties>
</file>