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3A4718FA" w14:textId="77777777" w:rsidR="002D25AB" w:rsidRDefault="002D25AB" w:rsidP="002D25AB"/>
    <w:p w14:paraId="54960D61" w14:textId="77777777" w:rsidR="002D25AB" w:rsidRPr="008F4574" w:rsidRDefault="002D25AB" w:rsidP="002D25AB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r w:rsidRPr="008F4574">
        <w:rPr>
          <w:rStyle w:val="style18"/>
          <w:rFonts w:ascii="Amaranth" w:hAnsi="Amaranth"/>
          <w:color w:val="C00000"/>
          <w:sz w:val="28"/>
          <w:szCs w:val="28"/>
        </w:rPr>
        <w:t>6.1.2 - Effective leadership is reflected in various institutional practices such as decentralization and participative management </w:t>
      </w:r>
    </w:p>
    <w:p w14:paraId="1B8C24EC" w14:textId="77777777" w:rsidR="002D25AB" w:rsidRPr="008242B7" w:rsidRDefault="002D25AB" w:rsidP="002D25AB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6A712DAD" w14:textId="77777777" w:rsidR="002D25AB" w:rsidRPr="008242B7" w:rsidRDefault="002D25AB" w:rsidP="002D25AB">
      <w:pPr>
        <w:ind w:left="-567"/>
        <w:rPr>
          <w:rStyle w:val="style18"/>
          <w:rFonts w:ascii="Amaranth" w:hAnsi="Amaranth"/>
          <w:b/>
          <w:bCs/>
          <w:color w:val="C00000"/>
          <w:sz w:val="28"/>
          <w:szCs w:val="28"/>
        </w:rPr>
      </w:pPr>
    </w:p>
    <w:p w14:paraId="12F22BAE" w14:textId="1DDAE5AE" w:rsidR="002D25AB" w:rsidRPr="002C79C8" w:rsidRDefault="008247E9" w:rsidP="008247E9">
      <w:pPr>
        <w:rPr>
          <w:rStyle w:val="style18"/>
          <w:rFonts w:ascii="Amaranth" w:hAnsi="Amaranth"/>
          <w:color w:val="C00000"/>
          <w:sz w:val="28"/>
          <w:szCs w:val="28"/>
        </w:rPr>
      </w:pPr>
      <w:r w:rsidRPr="008247E9">
        <w:rPr>
          <w:rStyle w:val="style18"/>
          <w:rFonts w:ascii="Amaranth" w:hAnsi="Amaranth"/>
          <w:color w:val="C00000"/>
          <w:sz w:val="28"/>
          <w:szCs w:val="28"/>
        </w:rPr>
        <w:t xml:space="preserve">Case </w:t>
      </w:r>
      <w:r>
        <w:rPr>
          <w:rStyle w:val="style18"/>
          <w:rFonts w:ascii="Amaranth" w:hAnsi="Amaranth"/>
          <w:color w:val="C00000"/>
          <w:sz w:val="28"/>
          <w:szCs w:val="28"/>
        </w:rPr>
        <w:t>Study: Hostel Students’ Council</w:t>
      </w:r>
      <w:bookmarkStart w:id="0" w:name="_GoBack"/>
      <w:bookmarkEnd w:id="0"/>
    </w:p>
    <w:p w14:paraId="6F825FEA" w14:textId="77777777" w:rsidR="002D25AB" w:rsidRPr="00C37CA0" w:rsidRDefault="002D25AB" w:rsidP="002D25AB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2D25AB" w:rsidRPr="002C79C8" w14:paraId="1E9BA5BD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7A68C90" w14:textId="77777777" w:rsidR="002D25AB" w:rsidRPr="002C79C8" w:rsidRDefault="002D25AB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4B6B7A8E" w14:textId="77777777" w:rsidR="002D25AB" w:rsidRPr="002C79C8" w:rsidRDefault="002D25AB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549785E" w14:textId="77777777" w:rsidR="002D25AB" w:rsidRPr="002C79C8" w:rsidRDefault="002D25AB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2D25AB" w:rsidRPr="002C79C8" w14:paraId="2E931CBE" w14:textId="77777777" w:rsidTr="00EB01F2">
        <w:trPr>
          <w:trHeight w:val="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31F33D" w14:textId="77777777" w:rsidR="002D25AB" w:rsidRPr="001C78EB" w:rsidRDefault="002D25AB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4D521D" w14:textId="77777777" w:rsidR="002D25AB" w:rsidRPr="008F4574" w:rsidRDefault="002D25A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8F4574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 Policy on Participative Governance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53EC0B" w14:textId="77777777" w:rsidR="002D25AB" w:rsidRPr="002C79C8" w:rsidRDefault="002D25AB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0B344BE2" wp14:editId="704FD320">
                  <wp:extent cx="541020" cy="541020"/>
                  <wp:effectExtent l="0" t="0" r="0" b="0"/>
                  <wp:docPr id="6" name="Picture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5AB" w:rsidRPr="002C79C8" w14:paraId="4F6D8B48" w14:textId="77777777" w:rsidTr="00EB01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C26816" w14:textId="77777777" w:rsidR="002D25AB" w:rsidRPr="001C78EB" w:rsidRDefault="002D25AB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2.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1FEBA9" w14:textId="77777777" w:rsidR="002D25AB" w:rsidRPr="001C78EB" w:rsidRDefault="002D25A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8F4574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Organogram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A079CD" w14:textId="77777777" w:rsidR="002D25AB" w:rsidRPr="002C79C8" w:rsidRDefault="002D25AB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4163568B" wp14:editId="42AE5A6A">
                  <wp:extent cx="525294" cy="548640"/>
                  <wp:effectExtent l="0" t="0" r="8255" b="381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5AB" w:rsidRPr="002C79C8" w14:paraId="7B7D8D90" w14:textId="77777777" w:rsidTr="00EB01F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8532E1" w14:textId="77777777" w:rsidR="002D25AB" w:rsidRPr="001C78EB" w:rsidRDefault="002D25AB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3.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FDC6E4" w14:textId="77777777" w:rsidR="002D25AB" w:rsidRPr="008242B7" w:rsidRDefault="002D25A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8F4574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Fatima College Hostel 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3FAE8" w14:textId="77777777" w:rsidR="002D25AB" w:rsidRDefault="002D25AB" w:rsidP="00EB01F2">
            <w:pPr>
              <w:spacing w:before="60" w:after="60"/>
              <w:jc w:val="center"/>
              <w:rPr>
                <w:rFonts w:ascii="Amaranth" w:hAnsi="Amaranth"/>
                <w:noProof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4C088389" wp14:editId="35CF7C36">
                  <wp:extent cx="525294" cy="548640"/>
                  <wp:effectExtent l="0" t="0" r="8255" b="3810"/>
                  <wp:docPr id="11" name="Picture 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14" cy="5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CD41C" w14:textId="77777777" w:rsidR="002D25AB" w:rsidRPr="002C79C8" w:rsidRDefault="002D25AB" w:rsidP="002D25AB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73520751" w14:textId="77777777" w:rsidR="002D25AB" w:rsidRDefault="002D25AB" w:rsidP="002D25AB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2CEFA3C4" w14:textId="77777777" w:rsidR="002D25AB" w:rsidRDefault="002D25AB" w:rsidP="002D25AB"/>
    <w:p w14:paraId="006A5B11" w14:textId="77777777" w:rsidR="002D25AB" w:rsidRDefault="002D25AB" w:rsidP="002D25AB">
      <w:pPr>
        <w:spacing w:after="360"/>
        <w:rPr>
          <w:rFonts w:ascii="Amaranth" w:hAnsi="Amaranth"/>
          <w:color w:val="C00000"/>
          <w:sz w:val="30"/>
          <w:szCs w:val="30"/>
        </w:rPr>
      </w:pPr>
    </w:p>
    <w:p w14:paraId="572BB163" w14:textId="77777777" w:rsidR="00A07E15" w:rsidRPr="00A07E15" w:rsidRDefault="00A07E15" w:rsidP="00A07E15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sectPr w:rsidR="00A07E15" w:rsidRPr="00A07E15" w:rsidSect="00DE14EA">
      <w:headerReference w:type="default" r:id="rId13"/>
      <w:footerReference w:type="default" r:id="rId14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1BA00" w14:textId="77777777" w:rsidR="009E2BD8" w:rsidRDefault="009E2BD8" w:rsidP="001B6DD7">
      <w:pPr>
        <w:spacing w:after="0" w:line="240" w:lineRule="auto"/>
      </w:pPr>
      <w:r>
        <w:separator/>
      </w:r>
    </w:p>
  </w:endnote>
  <w:endnote w:type="continuationSeparator" w:id="0">
    <w:p w14:paraId="2EA6BB08" w14:textId="77777777" w:rsidR="009E2BD8" w:rsidRDefault="009E2BD8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3ED42" w14:textId="77777777" w:rsidR="009E2BD8" w:rsidRDefault="009E2BD8" w:rsidP="001B6DD7">
      <w:pPr>
        <w:spacing w:after="0" w:line="240" w:lineRule="auto"/>
      </w:pPr>
      <w:r>
        <w:separator/>
      </w:r>
    </w:p>
  </w:footnote>
  <w:footnote w:type="continuationSeparator" w:id="0">
    <w:p w14:paraId="4B3708F8" w14:textId="77777777" w:rsidR="009E2BD8" w:rsidRDefault="009E2BD8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5587B39F" w:rsidR="001B6DD7" w:rsidRPr="001B6DD7" w:rsidRDefault="002D25AB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06B7D58A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28A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2D25AB"/>
    <w:rsid w:val="003F7806"/>
    <w:rsid w:val="00536B92"/>
    <w:rsid w:val="00605700"/>
    <w:rsid w:val="00701FE9"/>
    <w:rsid w:val="008247E9"/>
    <w:rsid w:val="009E2BD8"/>
    <w:rsid w:val="00A07E15"/>
    <w:rsid w:val="00CB0F00"/>
    <w:rsid w:val="00CD77B1"/>
    <w:rsid w:val="00D65D1C"/>
    <w:rsid w:val="00DC3385"/>
    <w:rsid w:val="00DE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5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2D25AB"/>
    <w:rPr>
      <w:b/>
      <w:bCs/>
    </w:rPr>
  </w:style>
  <w:style w:type="character" w:customStyle="1" w:styleId="style18">
    <w:name w:val="style18"/>
    <w:rsid w:val="002D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collegemdu.org/AQAR/C-36529/2022-2023/C-6/6.1.2/6.1.2-SD1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fatimacollegemdu.org/AQAR/C-36529/2020-2021/C-6/6.1.2/6.1.2-SD2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atimacollegemdu.org/ufiles/Policies/ParticipativeGovernance.jpg" TargetMode="External"/><Relationship Id="rId11" Type="http://schemas.openxmlformats.org/officeDocument/2006/relationships/hyperlink" Target="http://www.fatimacollegemdu.org/AQAR/C-36529/2022-2023/C-6/6.1.2/6.1.2-SD2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fatimacollegemdu.org/AQAR/C-36529/2020-2021/C-6/6.1.2/6.1.2-SD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3</cp:revision>
  <dcterms:created xsi:type="dcterms:W3CDTF">2024-05-04T13:56:00Z</dcterms:created>
  <dcterms:modified xsi:type="dcterms:W3CDTF">2024-05-04T14:00:00Z</dcterms:modified>
</cp:coreProperties>
</file>