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FE9588" w14:textId="77777777" w:rsidR="00C37CA0" w:rsidRDefault="00C37CA0" w:rsidP="00C37CA0"/>
    <w:p w14:paraId="76BB5965" w14:textId="77777777" w:rsidR="00E84A32" w:rsidRPr="00E84A32" w:rsidRDefault="00E84A32" w:rsidP="00E84A32">
      <w:pPr>
        <w:tabs>
          <w:tab w:val="left" w:pos="1050"/>
        </w:tabs>
        <w:ind w:left="-567"/>
        <w:rPr>
          <w:rStyle w:val="style18"/>
          <w:rFonts w:ascii="Amaranth" w:hAnsi="Amaranth"/>
          <w:color w:val="C00000"/>
          <w:sz w:val="28"/>
          <w:szCs w:val="28"/>
        </w:rPr>
      </w:pPr>
      <w:r w:rsidRPr="00E84A32">
        <w:rPr>
          <w:rStyle w:val="style18"/>
          <w:rFonts w:ascii="Amaranth" w:hAnsi="Amaranth"/>
          <w:color w:val="C00000"/>
          <w:sz w:val="28"/>
          <w:szCs w:val="28"/>
        </w:rPr>
        <w:t>5.2.3 - Number of students qualifying in state/ national/ international level examinations during the year</w:t>
      </w:r>
    </w:p>
    <w:p w14:paraId="0C61737A" w14:textId="77777777" w:rsidR="00AE4A7F" w:rsidRDefault="00AE4A7F" w:rsidP="00AE4A7F">
      <w:pPr>
        <w:tabs>
          <w:tab w:val="left" w:pos="1050"/>
        </w:tabs>
        <w:ind w:left="-567"/>
        <w:rPr>
          <w:rStyle w:val="style18"/>
          <w:rFonts w:ascii="Amaranth" w:hAnsi="Amaranth"/>
          <w:color w:val="C00000"/>
          <w:sz w:val="16"/>
          <w:szCs w:val="16"/>
        </w:rPr>
      </w:pPr>
    </w:p>
    <w:p w14:paraId="1197C57F" w14:textId="77777777" w:rsidR="00AE4A7F" w:rsidRPr="00C37CA0" w:rsidRDefault="00AE4A7F" w:rsidP="00AE4A7F">
      <w:pPr>
        <w:tabs>
          <w:tab w:val="left" w:pos="1050"/>
        </w:tabs>
        <w:ind w:left="-567"/>
        <w:rPr>
          <w:rStyle w:val="style18"/>
          <w:rFonts w:ascii="Amaranth" w:hAnsi="Amaranth"/>
          <w:color w:val="C00000"/>
          <w:sz w:val="2"/>
          <w:szCs w:val="2"/>
        </w:rPr>
      </w:pPr>
    </w:p>
    <w:tbl>
      <w:tblPr>
        <w:tblW w:w="9886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7"/>
        <w:gridCol w:w="7623"/>
        <w:gridCol w:w="1266"/>
      </w:tblGrid>
      <w:tr w:rsidR="007C2CBB" w:rsidRPr="002C79C8" w14:paraId="5AB8B487" w14:textId="77777777" w:rsidTr="002A3C80">
        <w:trPr>
          <w:tblCellSpacing w:w="15" w:type="dxa"/>
          <w:jc w:val="center"/>
        </w:trPr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14:paraId="06805921" w14:textId="77777777" w:rsidR="007C2CBB" w:rsidRPr="002C79C8" w:rsidRDefault="007C2CBB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 xml:space="preserve">S. No. </w:t>
            </w:r>
          </w:p>
        </w:tc>
        <w:tc>
          <w:tcPr>
            <w:tcW w:w="7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14:paraId="04E7FF1D" w14:textId="77777777" w:rsidR="007C2CBB" w:rsidRPr="002C79C8" w:rsidRDefault="007C2CBB" w:rsidP="001A52A0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Style w:val="Strong"/>
                <w:rFonts w:ascii="Amaranth" w:hAnsi="Amaranth"/>
                <w:b w:val="0"/>
                <w:color w:val="FFFFFF"/>
                <w:sz w:val="28"/>
                <w:szCs w:val="28"/>
              </w:rPr>
              <w:t>Data Requirement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14:paraId="5332B0E2" w14:textId="77777777" w:rsidR="007C2CBB" w:rsidRPr="002C79C8" w:rsidRDefault="007C2CBB" w:rsidP="001A52A0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>Reference Link</w:t>
            </w:r>
          </w:p>
        </w:tc>
      </w:tr>
      <w:tr w:rsidR="007C2CBB" w:rsidRPr="002C79C8" w14:paraId="64D79750" w14:textId="77777777" w:rsidTr="00BC67CB">
        <w:trPr>
          <w:tblCellSpacing w:w="15" w:type="dxa"/>
          <w:jc w:val="center"/>
        </w:trPr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AF2847E" w14:textId="77777777" w:rsidR="007C2CBB" w:rsidRPr="001C78EB" w:rsidRDefault="007C2CBB" w:rsidP="00BC67CB">
            <w:pPr>
              <w:spacing w:before="120" w:after="120" w:line="240" w:lineRule="auto"/>
              <w:ind w:left="513" w:hanging="360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1.</w:t>
            </w:r>
          </w:p>
        </w:tc>
        <w:tc>
          <w:tcPr>
            <w:tcW w:w="7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4D1D3BA" w14:textId="77777777" w:rsidR="007C2CBB" w:rsidRPr="001C78EB" w:rsidRDefault="00685C6D" w:rsidP="00BC67CB">
            <w:pPr>
              <w:spacing w:before="120" w:after="120" w:line="240" w:lineRule="auto"/>
              <w:ind w:left="97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685C6D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5.2.3.1 - Number of students who qualified in state/ national/ international examinations (e.g.: IIT-JAM/NET/SET/JRF/GATE/GMAT/CAT/GRE/ TOEFL/Civil Services/State government examinations) during the year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0B46D72" w14:textId="77777777" w:rsidR="007C2CBB" w:rsidRPr="002C79C8" w:rsidRDefault="007C2CBB" w:rsidP="00523CB5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5E470CD9" wp14:editId="499E2003">
                  <wp:extent cx="428625" cy="447675"/>
                  <wp:effectExtent l="0" t="0" r="0" b="0"/>
                  <wp:docPr id="1" name="Picture 5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5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CBB" w:rsidRPr="002C79C8" w14:paraId="2105CBEF" w14:textId="77777777" w:rsidTr="00BC67CB">
        <w:trPr>
          <w:tblCellSpacing w:w="15" w:type="dxa"/>
          <w:jc w:val="center"/>
        </w:trPr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DD4BD4B" w14:textId="77777777" w:rsidR="007C2CBB" w:rsidRPr="001C78EB" w:rsidRDefault="007C2CBB" w:rsidP="00BC67CB">
            <w:pPr>
              <w:spacing w:before="120" w:after="120" w:line="240" w:lineRule="auto"/>
              <w:ind w:left="513" w:hanging="360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2.</w:t>
            </w:r>
          </w:p>
        </w:tc>
        <w:tc>
          <w:tcPr>
            <w:tcW w:w="7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56EA8EF" w14:textId="77777777" w:rsidR="007C2CBB" w:rsidRPr="001C78EB" w:rsidRDefault="00685C6D" w:rsidP="00BC67CB">
            <w:pPr>
              <w:spacing w:before="120" w:after="120" w:line="240" w:lineRule="auto"/>
              <w:ind w:left="97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685C6D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5.2.3.2 - Number of students who appeared in state/ national/ international examinations (e.g.: IIT-JAM/ NET/SLET/GATE/GMAT/CAT/GRE/TOEFL/Civil Services/State government examinations) during the year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153A5A1" w14:textId="77777777" w:rsidR="007C2CBB" w:rsidRPr="002C79C8" w:rsidRDefault="007C2CBB" w:rsidP="00523CB5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27ACA274" wp14:editId="206E7C2A">
                  <wp:extent cx="428625" cy="447675"/>
                  <wp:effectExtent l="0" t="0" r="0" b="0"/>
                  <wp:docPr id="2" name="Picture 3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6D5D5F" w14:textId="77777777" w:rsidR="00C37CA0" w:rsidRPr="002C79C8" w:rsidRDefault="00C37CA0" w:rsidP="00C37CA0">
      <w:pPr>
        <w:rPr>
          <w:rStyle w:val="style18"/>
          <w:rFonts w:ascii="Amaranth" w:hAnsi="Amaranth"/>
          <w:color w:val="C00000"/>
          <w:sz w:val="28"/>
          <w:szCs w:val="28"/>
        </w:rPr>
      </w:pPr>
    </w:p>
    <w:p w14:paraId="5CA405A3" w14:textId="77777777" w:rsidR="00C37CA0" w:rsidRDefault="00C37CA0" w:rsidP="00E54DCC">
      <w:pPr>
        <w:jc w:val="right"/>
        <w:rPr>
          <w:rStyle w:val="style18"/>
          <w:rFonts w:ascii="Cambria Math" w:hAnsi="Cambria Math"/>
          <w:b/>
          <w:color w:val="C00000"/>
          <w:sz w:val="28"/>
          <w:szCs w:val="28"/>
        </w:rPr>
      </w:pPr>
    </w:p>
    <w:p w14:paraId="1B792F6F" w14:textId="77777777" w:rsidR="00E33A0F" w:rsidRDefault="00E33A0F" w:rsidP="00E33A0F"/>
    <w:p w14:paraId="131D7A69" w14:textId="77777777" w:rsidR="00E33A0F" w:rsidRDefault="00E33A0F" w:rsidP="00E33A0F"/>
    <w:p w14:paraId="6CEDD3C0" w14:textId="77777777" w:rsidR="00E33A0F" w:rsidRDefault="00E33A0F" w:rsidP="00E33A0F"/>
    <w:p w14:paraId="7AE16322" w14:textId="77777777" w:rsidR="00E33A0F" w:rsidRDefault="00E33A0F" w:rsidP="00E33A0F"/>
    <w:p w14:paraId="33A50F41" w14:textId="77777777" w:rsidR="00FD5DBF" w:rsidRDefault="00FD5DBF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sectPr w:rsidR="00FD5DBF" w:rsidSect="009A1BA6">
      <w:headerReference w:type="default" r:id="rId11"/>
      <w:footerReference w:type="default" r:id="rId12"/>
      <w:pgSz w:w="11906" w:h="16838"/>
      <w:pgMar w:top="1716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BF5058" w14:textId="77777777" w:rsidR="009A1BA6" w:rsidRDefault="009A1BA6" w:rsidP="00EF30D4">
      <w:pPr>
        <w:spacing w:after="0" w:line="240" w:lineRule="auto"/>
      </w:pPr>
      <w:r>
        <w:separator/>
      </w:r>
    </w:p>
  </w:endnote>
  <w:endnote w:type="continuationSeparator" w:id="0">
    <w:p w14:paraId="170D1322" w14:textId="77777777" w:rsidR="009A1BA6" w:rsidRDefault="009A1BA6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ranth">
    <w:altName w:val="Times New Roman"/>
    <w:charset w:val="00"/>
    <w:family w:val="auto"/>
    <w:pitch w:val="variable"/>
    <w:sig w:usb0="00000001" w:usb1="00000043" w:usb2="00000000" w:usb3="00000000" w:csb0="0000011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22F21" w14:textId="3666721D" w:rsidR="00EF30D4" w:rsidRPr="00296992" w:rsidRDefault="00EF30D4" w:rsidP="00296992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>) (202</w:t>
    </w:r>
    <w:r w:rsidR="00520561">
      <w:rPr>
        <w:rFonts w:cs="Calibri"/>
        <w:b/>
        <w:bCs/>
        <w:iCs/>
        <w:color w:val="0D0D0D"/>
        <w:sz w:val="20"/>
        <w:szCs w:val="20"/>
      </w:rPr>
      <w:t>2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</w:t>
    </w:r>
    <w:r w:rsidR="00F6021A"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</w:t>
    </w:r>
    <w:r w:rsidR="00520561">
      <w:rPr>
        <w:rFonts w:cs="Calibri"/>
        <w:b/>
        <w:bCs/>
        <w:iCs/>
        <w:color w:val="0D0D0D"/>
        <w:sz w:val="20"/>
        <w:szCs w:val="20"/>
      </w:rPr>
      <w:t>3</w:t>
    </w:r>
    <w:r w:rsidRPr="00EF30D4">
      <w:rPr>
        <w:rFonts w:cs="Calibri"/>
        <w:b/>
        <w:bCs/>
        <w:iCs/>
        <w:color w:val="0D0D0D"/>
        <w:sz w:val="20"/>
        <w:szCs w:val="20"/>
      </w:rPr>
      <w:t>)</w:t>
    </w: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36268A" w14:textId="77777777" w:rsidR="009A1BA6" w:rsidRDefault="009A1BA6" w:rsidP="00EF30D4">
      <w:pPr>
        <w:spacing w:after="0" w:line="240" w:lineRule="auto"/>
      </w:pPr>
      <w:r>
        <w:separator/>
      </w:r>
    </w:p>
  </w:footnote>
  <w:footnote w:type="continuationSeparator" w:id="0">
    <w:p w14:paraId="655A30D2" w14:textId="77777777" w:rsidR="009A1BA6" w:rsidRDefault="009A1BA6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CEC41" w14:textId="77777777" w:rsidR="00C713B1" w:rsidRDefault="00095CEC" w:rsidP="00C713B1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6192" behindDoc="0" locked="0" layoutInCell="1" allowOverlap="1" wp14:anchorId="33BD1227" wp14:editId="776E31AA">
          <wp:simplePos x="0" y="0"/>
          <wp:positionH relativeFrom="margin">
            <wp:posOffset>-38100</wp:posOffset>
          </wp:positionH>
          <wp:positionV relativeFrom="paragraph">
            <wp:posOffset>73660</wp:posOffset>
          </wp:positionV>
          <wp:extent cx="1063625" cy="1057275"/>
          <wp:effectExtent l="0" t="0" r="3175" b="9525"/>
          <wp:wrapNone/>
          <wp:docPr id="9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00000">
      <w:rPr>
        <w:rFonts w:eastAsia="Times New Roman" w:cs="Latha"/>
        <w:b/>
        <w:bCs/>
        <w:smallCaps/>
        <w:noProof/>
        <w:color w:val="003399"/>
        <w:spacing w:val="20"/>
        <w:kern w:val="28"/>
        <w:sz w:val="48"/>
        <w:szCs w:val="48"/>
        <w:lang w:val="en-US" w:bidi="en-US"/>
      </w:rPr>
      <w:pict w14:anchorId="59743C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1025" type="#_x0000_t75" style="position:absolute;left:0;text-align:left;margin-left:0;margin-top:0;width:383.85pt;height:382.7pt;z-index:-251657216;mso-position-horizontal:center;mso-position-horizontal-relative:margin;mso-position-vertical:center;mso-position-vertical-relative:margin" o:allowincell="f">
          <v:imagedata r:id="rId2" o:title="FatimaCollegeEmblem" gain="19661f" blacklevel="22938f"/>
          <w10:wrap anchorx="margin" anchory="margin"/>
        </v:shape>
      </w:pict>
    </w:r>
    <w:r w:rsidR="00C713B1" w:rsidRPr="00420BAF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 xml:space="preserve">Fatima College </w:t>
    </w:r>
    <w:r w:rsidR="00C713B1" w:rsidRPr="005E0032">
      <w:rPr>
        <w:rFonts w:ascii="Amaranth" w:hAnsi="Amaranth"/>
        <w:b/>
        <w:color w:val="003399"/>
        <w:sz w:val="38"/>
      </w:rPr>
      <w:br/>
    </w:r>
    <w:r w:rsidR="00C713B1" w:rsidRPr="00786361">
      <w:rPr>
        <w:rFonts w:ascii="Amaranth" w:hAnsi="Amaranth"/>
        <w:bCs/>
        <w:color w:val="003399"/>
        <w:sz w:val="20"/>
        <w:szCs w:val="20"/>
      </w:rPr>
      <w:t>(Autonomous)</w:t>
    </w:r>
  </w:p>
  <w:p w14:paraId="658051B1" w14:textId="77777777" w:rsidR="00E54DCC" w:rsidRDefault="00E54DCC" w:rsidP="00C713B1">
    <w:pPr>
      <w:spacing w:before="60" w:after="0" w:line="240" w:lineRule="auto"/>
      <w:jc w:val="center"/>
      <w:rPr>
        <w:rFonts w:cs="Calibri"/>
        <w:b/>
        <w:bCs/>
        <w:i/>
        <w:iCs/>
        <w:color w:val="C00000"/>
        <w:sz w:val="20"/>
      </w:rPr>
    </w:pPr>
    <w:r>
      <w:rPr>
        <w:rFonts w:cs="Calibri"/>
        <w:b/>
        <w:bCs/>
        <w:i/>
        <w:iCs/>
        <w:color w:val="C00000"/>
        <w:sz w:val="20"/>
      </w:rPr>
      <w:t>Affiliated to Madurai Kamaraj University</w:t>
    </w:r>
    <w:r>
      <w:rPr>
        <w:rFonts w:cs="Calibri"/>
        <w:b/>
        <w:bCs/>
        <w:i/>
        <w:iCs/>
        <w:color w:val="C00000"/>
        <w:sz w:val="20"/>
      </w:rPr>
      <w:br/>
    </w:r>
    <w:r w:rsidRPr="0044021E">
      <w:rPr>
        <w:rFonts w:cs="Calibri"/>
        <w:b/>
        <w:bCs/>
        <w:i/>
        <w:iCs/>
        <w:color w:val="C00000"/>
        <w:sz w:val="20"/>
      </w:rPr>
      <w:t>Re-Accredited with ‘A++’ by NAAC (Cycle - IV)</w:t>
    </w:r>
  </w:p>
  <w:p w14:paraId="06CACDD1" w14:textId="77777777" w:rsidR="00C713B1" w:rsidRPr="0044021E" w:rsidRDefault="00C713B1" w:rsidP="00C713B1">
    <w:pPr>
      <w:spacing w:before="60" w:after="0" w:line="240" w:lineRule="auto"/>
      <w:jc w:val="center"/>
      <w:rPr>
        <w:b/>
        <w:i/>
        <w:color w:val="C00000"/>
        <w:sz w:val="20"/>
        <w:szCs w:val="20"/>
      </w:rPr>
    </w:pPr>
    <w:r w:rsidRPr="00393F99">
      <w:rPr>
        <w:rFonts w:cs="Calibri"/>
        <w:b/>
        <w:bCs/>
        <w:iCs/>
        <w:color w:val="003399"/>
        <w:sz w:val="20"/>
      </w:rPr>
      <w:t xml:space="preserve">Mary Land, Madurai </w:t>
    </w:r>
    <w:r>
      <w:rPr>
        <w:rFonts w:cs="Calibri"/>
        <w:b/>
        <w:bCs/>
        <w:iCs/>
        <w:color w:val="003399"/>
        <w:sz w:val="20"/>
      </w:rPr>
      <w:t>-</w:t>
    </w:r>
    <w:r w:rsidRPr="00393F99">
      <w:rPr>
        <w:rFonts w:cs="Calibri"/>
        <w:b/>
        <w:bCs/>
        <w:iCs/>
        <w:color w:val="003399"/>
        <w:sz w:val="20"/>
      </w:rPr>
      <w:t xml:space="preserve"> 625018, Tamil Nadu</w:t>
    </w:r>
  </w:p>
  <w:p w14:paraId="2D468E96" w14:textId="77777777" w:rsidR="00EF30D4" w:rsidRPr="00C713B1" w:rsidRDefault="00000000" w:rsidP="00C713B1">
    <w:pPr>
      <w:pStyle w:val="Header"/>
    </w:pPr>
    <w:r>
      <w:rPr>
        <w:rFonts w:cs="Calibri"/>
        <w:b/>
        <w:bCs/>
        <w:iCs/>
        <w:noProof/>
        <w:color w:val="003399"/>
        <w:sz w:val="34"/>
        <w:szCs w:val="34"/>
        <w:lang w:eastAsia="en-IN"/>
      </w:rPr>
      <w:pict w14:anchorId="5B380F88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1026" type="#_x0000_t32" style="position:absolute;margin-left:-29.05pt;margin-top:-7.9pt;width:517.25pt;height:0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" strokeweight=".5pt">
          <w10:wrap type="square"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CE197B"/>
    <w:multiLevelType w:val="hybridMultilevel"/>
    <w:tmpl w:val="72080502"/>
    <w:lvl w:ilvl="0" w:tplc="70F6E6F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66422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  <o:rules v:ext="edit">
        <o:r id="V:Rule1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15CD8"/>
    <w:rsid w:val="000109EA"/>
    <w:rsid w:val="00095CEC"/>
    <w:rsid w:val="000B4DD0"/>
    <w:rsid w:val="000C7AAB"/>
    <w:rsid w:val="000E2BC1"/>
    <w:rsid w:val="00107AB6"/>
    <w:rsid w:val="00136894"/>
    <w:rsid w:val="0014443E"/>
    <w:rsid w:val="00195357"/>
    <w:rsid w:val="001E4322"/>
    <w:rsid w:val="0020373C"/>
    <w:rsid w:val="0021077B"/>
    <w:rsid w:val="0023753D"/>
    <w:rsid w:val="0024446A"/>
    <w:rsid w:val="00283424"/>
    <w:rsid w:val="00296992"/>
    <w:rsid w:val="002A3C80"/>
    <w:rsid w:val="002B6BFE"/>
    <w:rsid w:val="00375B11"/>
    <w:rsid w:val="00393F99"/>
    <w:rsid w:val="003C3ED0"/>
    <w:rsid w:val="003C4878"/>
    <w:rsid w:val="00420BAF"/>
    <w:rsid w:val="0044060D"/>
    <w:rsid w:val="0047388D"/>
    <w:rsid w:val="0050034A"/>
    <w:rsid w:val="00520561"/>
    <w:rsid w:val="0052294F"/>
    <w:rsid w:val="00573DEB"/>
    <w:rsid w:val="005A4433"/>
    <w:rsid w:val="005A7615"/>
    <w:rsid w:val="005C27E6"/>
    <w:rsid w:val="005E0032"/>
    <w:rsid w:val="0061040E"/>
    <w:rsid w:val="00616D49"/>
    <w:rsid w:val="006475E7"/>
    <w:rsid w:val="00652B64"/>
    <w:rsid w:val="00664381"/>
    <w:rsid w:val="00685C6D"/>
    <w:rsid w:val="0069632C"/>
    <w:rsid w:val="006B1EE4"/>
    <w:rsid w:val="006B4C98"/>
    <w:rsid w:val="006E29A6"/>
    <w:rsid w:val="006F4B8F"/>
    <w:rsid w:val="006F7F14"/>
    <w:rsid w:val="00741AB3"/>
    <w:rsid w:val="00777C9D"/>
    <w:rsid w:val="00786361"/>
    <w:rsid w:val="007C2CBB"/>
    <w:rsid w:val="007E6D0A"/>
    <w:rsid w:val="007F0DA9"/>
    <w:rsid w:val="00842BFF"/>
    <w:rsid w:val="00842C80"/>
    <w:rsid w:val="00854C53"/>
    <w:rsid w:val="008C54D6"/>
    <w:rsid w:val="008F5EDD"/>
    <w:rsid w:val="00953243"/>
    <w:rsid w:val="0096520F"/>
    <w:rsid w:val="00997271"/>
    <w:rsid w:val="009A1BA6"/>
    <w:rsid w:val="009A558E"/>
    <w:rsid w:val="009A5930"/>
    <w:rsid w:val="009C68B9"/>
    <w:rsid w:val="009F19B1"/>
    <w:rsid w:val="00A21BDE"/>
    <w:rsid w:val="00A31BCE"/>
    <w:rsid w:val="00A32E65"/>
    <w:rsid w:val="00A96F2E"/>
    <w:rsid w:val="00AA19DA"/>
    <w:rsid w:val="00AB6706"/>
    <w:rsid w:val="00AD2E9B"/>
    <w:rsid w:val="00AE46B5"/>
    <w:rsid w:val="00AE4A7F"/>
    <w:rsid w:val="00B25C15"/>
    <w:rsid w:val="00B373C0"/>
    <w:rsid w:val="00B827E2"/>
    <w:rsid w:val="00BA36FE"/>
    <w:rsid w:val="00BC1E61"/>
    <w:rsid w:val="00BC67CB"/>
    <w:rsid w:val="00BD3551"/>
    <w:rsid w:val="00C00EEC"/>
    <w:rsid w:val="00C023D2"/>
    <w:rsid w:val="00C15CD8"/>
    <w:rsid w:val="00C229A7"/>
    <w:rsid w:val="00C22EA1"/>
    <w:rsid w:val="00C25D3D"/>
    <w:rsid w:val="00C37CA0"/>
    <w:rsid w:val="00C5090D"/>
    <w:rsid w:val="00C66B54"/>
    <w:rsid w:val="00C713B1"/>
    <w:rsid w:val="00CB52E7"/>
    <w:rsid w:val="00CB5FA2"/>
    <w:rsid w:val="00CF2ACC"/>
    <w:rsid w:val="00CF4041"/>
    <w:rsid w:val="00D10BDC"/>
    <w:rsid w:val="00D436C0"/>
    <w:rsid w:val="00DD1200"/>
    <w:rsid w:val="00DD4C28"/>
    <w:rsid w:val="00DE7D1A"/>
    <w:rsid w:val="00E163A2"/>
    <w:rsid w:val="00E2665E"/>
    <w:rsid w:val="00E33A0F"/>
    <w:rsid w:val="00E36FB5"/>
    <w:rsid w:val="00E54DCC"/>
    <w:rsid w:val="00E66775"/>
    <w:rsid w:val="00E84A32"/>
    <w:rsid w:val="00EA1BE6"/>
    <w:rsid w:val="00EB3577"/>
    <w:rsid w:val="00EC33E8"/>
    <w:rsid w:val="00EC61EB"/>
    <w:rsid w:val="00ED0B6E"/>
    <w:rsid w:val="00EF30D4"/>
    <w:rsid w:val="00F6021A"/>
    <w:rsid w:val="00FD5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040169"/>
  <w15:docId w15:val="{CB9E6122-4700-4C44-804E-EBB8C889D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72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uiPriority w:val="32"/>
    <w:qFormat/>
    <w:rsid w:val="0096520F"/>
    <w:rPr>
      <w:b/>
      <w:bCs/>
      <w:smallCaps/>
      <w:color w:val="C0504D"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997271"/>
    <w:pPr>
      <w:spacing w:after="200" w:line="276" w:lineRule="auto"/>
      <w:ind w:left="720"/>
      <w:contextualSpacing/>
    </w:pPr>
    <w:rPr>
      <w:rFonts w:eastAsia="Times New Roman"/>
      <w:lang w:val="en-US" w:bidi="en-US"/>
    </w:rPr>
  </w:style>
  <w:style w:type="character" w:styleId="Strong">
    <w:name w:val="Strong"/>
    <w:uiPriority w:val="22"/>
    <w:qFormat/>
    <w:rsid w:val="00C37CA0"/>
    <w:rPr>
      <w:b/>
      <w:bCs/>
    </w:rPr>
  </w:style>
  <w:style w:type="character" w:customStyle="1" w:styleId="style18">
    <w:name w:val="style18"/>
    <w:rsid w:val="00C37C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timacollegemdu.org/AQAR/C-36529/2022-2023/C-5/523/ExamsQualified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fatimacollegemdu.org/AQAR/C-36529/2022-2023/C-5/523/ExamsAppeared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AQAR%202020-2021\C-5-20220328T051034Z-001\C-5\5.1.1\5.1.1additio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D480B-0EAE-49DB-9772-88DFCB6AC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5.1.1additional</Template>
  <TotalTime>2</TotalTime>
  <Pages>1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libnet31</dc:creator>
  <cp:lastModifiedBy>MEENAKSHI SUNDARI PALANIAPPAN</cp:lastModifiedBy>
  <cp:revision>3</cp:revision>
  <cp:lastPrinted>2022-03-28T08:10:00Z</cp:lastPrinted>
  <dcterms:created xsi:type="dcterms:W3CDTF">2023-05-02T07:22:00Z</dcterms:created>
  <dcterms:modified xsi:type="dcterms:W3CDTF">2024-04-18T08:21:00Z</dcterms:modified>
</cp:coreProperties>
</file>