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4E15F" w14:textId="77777777" w:rsidR="00C37CA0" w:rsidRDefault="00C37CA0" w:rsidP="00C37CA0"/>
    <w:p w14:paraId="6096E69B" w14:textId="77777777" w:rsidR="005E717D" w:rsidRPr="005E717D" w:rsidRDefault="005E717D" w:rsidP="005E717D">
      <w:pPr>
        <w:spacing w:before="120" w:after="120" w:line="360" w:lineRule="auto"/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</w:pPr>
      <w:r w:rsidRPr="005E717D"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  <w:t>5.1.3 The following Capacity Development and Skill Enhancement activities are organised for improving students’ capabilities</w:t>
      </w:r>
    </w:p>
    <w:p w14:paraId="1819B422" w14:textId="77777777" w:rsidR="005E717D" w:rsidRPr="005E717D" w:rsidRDefault="005E717D" w:rsidP="005E717D">
      <w:pPr>
        <w:spacing w:before="120" w:after="120" w:line="36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717D"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  <w:t>1. Soft skills, 2. Language and communication skills, 3. Life skills (Yoga, physical fitness, health and hygiene) 4. Awareness of trends in technology</w:t>
      </w:r>
    </w:p>
    <w:tbl>
      <w:tblPr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2"/>
        <w:gridCol w:w="5738"/>
        <w:gridCol w:w="2352"/>
      </w:tblGrid>
      <w:tr w:rsidR="005E717D" w:rsidRPr="005E717D" w14:paraId="3C08E248" w14:textId="77777777" w:rsidTr="008C331B">
        <w:trPr>
          <w:trHeight w:val="693"/>
          <w:jc w:val="center"/>
        </w:trPr>
        <w:tc>
          <w:tcPr>
            <w:tcW w:w="1152" w:type="dxa"/>
          </w:tcPr>
          <w:p w14:paraId="2D203E71" w14:textId="77777777" w:rsidR="005E717D" w:rsidRPr="005E717D" w:rsidRDefault="005E717D" w:rsidP="005E717D">
            <w:pPr>
              <w:spacing w:after="0" w:line="48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spellStart"/>
            <w:proofErr w:type="gramStart"/>
            <w:r w:rsidRPr="005E717D">
              <w:rPr>
                <w:rFonts w:ascii="Bookman Old Style" w:hAnsi="Bookman Old Style"/>
                <w:b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38" w:type="dxa"/>
            <w:vAlign w:val="center"/>
          </w:tcPr>
          <w:p w14:paraId="49083078" w14:textId="77777777"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E717D">
              <w:rPr>
                <w:rFonts w:ascii="Bookman Old Style" w:hAnsi="Bookman Old Style"/>
                <w:b/>
                <w:sz w:val="24"/>
                <w:szCs w:val="24"/>
              </w:rPr>
              <w:t>Particulars</w:t>
            </w:r>
          </w:p>
        </w:tc>
        <w:tc>
          <w:tcPr>
            <w:tcW w:w="2352" w:type="dxa"/>
          </w:tcPr>
          <w:p w14:paraId="5A384701" w14:textId="77777777" w:rsidR="005E717D" w:rsidRPr="005E717D" w:rsidRDefault="005E717D" w:rsidP="005E717D">
            <w:pPr>
              <w:shd w:val="clear" w:color="auto" w:fill="FFFFFF"/>
              <w:spacing w:before="120" w:after="0" w:line="240" w:lineRule="auto"/>
              <w:jc w:val="center"/>
              <w:rPr>
                <w:rFonts w:ascii="Bookman Old Style" w:eastAsia="Times New Roman" w:hAnsi="Bookman Old Style" w:cs="Arial"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Brochure</w:t>
            </w:r>
          </w:p>
        </w:tc>
      </w:tr>
      <w:tr w:rsidR="005E717D" w:rsidRPr="005E717D" w14:paraId="07473DCE" w14:textId="77777777" w:rsidTr="008C331B">
        <w:trPr>
          <w:trHeight w:val="1388"/>
          <w:jc w:val="center"/>
        </w:trPr>
        <w:tc>
          <w:tcPr>
            <w:tcW w:w="1152" w:type="dxa"/>
          </w:tcPr>
          <w:p w14:paraId="3BDDB3BB" w14:textId="77777777"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14:paraId="4344E307" w14:textId="77777777"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Soft Skills</w:t>
            </w:r>
          </w:p>
        </w:tc>
        <w:tc>
          <w:tcPr>
            <w:tcW w:w="2352" w:type="dxa"/>
            <w:vAlign w:val="center"/>
          </w:tcPr>
          <w:p w14:paraId="44C65211" w14:textId="77777777"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0288" behindDoc="1" locked="0" layoutInCell="1" allowOverlap="1" wp14:anchorId="6FFA9FC6" wp14:editId="34B6CA8B">
                  <wp:simplePos x="0" y="0"/>
                  <wp:positionH relativeFrom="margin">
                    <wp:posOffset>297180</wp:posOffset>
                  </wp:positionH>
                  <wp:positionV relativeFrom="margin">
                    <wp:posOffset>147320</wp:posOffset>
                  </wp:positionV>
                  <wp:extent cx="512445" cy="445770"/>
                  <wp:effectExtent l="0" t="0" r="0" b="0"/>
                  <wp:wrapSquare wrapText="bothSides"/>
                  <wp:docPr id="17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14:paraId="5BDEE9DB" w14:textId="77777777" w:rsidTr="008C331B">
        <w:trPr>
          <w:trHeight w:val="1370"/>
          <w:jc w:val="center"/>
        </w:trPr>
        <w:tc>
          <w:tcPr>
            <w:tcW w:w="1152" w:type="dxa"/>
          </w:tcPr>
          <w:p w14:paraId="531AC354" w14:textId="77777777"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14:paraId="44C44FE6" w14:textId="77777777"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Language and Communication Skills</w:t>
            </w:r>
          </w:p>
        </w:tc>
        <w:tc>
          <w:tcPr>
            <w:tcW w:w="2352" w:type="dxa"/>
            <w:vAlign w:val="center"/>
          </w:tcPr>
          <w:p w14:paraId="3A39F0FD" w14:textId="77777777"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1312" behindDoc="1" locked="0" layoutInCell="1" allowOverlap="1" wp14:anchorId="610B16B4" wp14:editId="0323E12B">
                  <wp:simplePos x="0" y="0"/>
                  <wp:positionH relativeFrom="margin">
                    <wp:posOffset>394335</wp:posOffset>
                  </wp:positionH>
                  <wp:positionV relativeFrom="margin">
                    <wp:posOffset>140335</wp:posOffset>
                  </wp:positionV>
                  <wp:extent cx="512445" cy="445770"/>
                  <wp:effectExtent l="0" t="0" r="0" b="0"/>
                  <wp:wrapSquare wrapText="bothSides"/>
                  <wp:docPr id="16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14:paraId="427C81BE" w14:textId="77777777" w:rsidTr="008C331B">
        <w:trPr>
          <w:trHeight w:val="1469"/>
          <w:jc w:val="center"/>
        </w:trPr>
        <w:tc>
          <w:tcPr>
            <w:tcW w:w="1152" w:type="dxa"/>
          </w:tcPr>
          <w:p w14:paraId="11BE6F7F" w14:textId="77777777"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14:paraId="51C8150E" w14:textId="77777777"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Life Skills</w:t>
            </w:r>
          </w:p>
        </w:tc>
        <w:tc>
          <w:tcPr>
            <w:tcW w:w="2352" w:type="dxa"/>
            <w:vAlign w:val="center"/>
          </w:tcPr>
          <w:p w14:paraId="03DCA397" w14:textId="77777777"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2336" behindDoc="1" locked="0" layoutInCell="1" allowOverlap="1" wp14:anchorId="2F5B38E1" wp14:editId="1B10D32A">
                  <wp:simplePos x="0" y="0"/>
                  <wp:positionH relativeFrom="margin">
                    <wp:posOffset>419100</wp:posOffset>
                  </wp:positionH>
                  <wp:positionV relativeFrom="margin">
                    <wp:posOffset>168910</wp:posOffset>
                  </wp:positionV>
                  <wp:extent cx="512445" cy="445770"/>
                  <wp:effectExtent l="0" t="0" r="0" b="0"/>
                  <wp:wrapSquare wrapText="bothSides"/>
                  <wp:docPr id="15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14:paraId="40C592DC" w14:textId="77777777" w:rsidTr="005E717D">
        <w:trPr>
          <w:trHeight w:val="1112"/>
          <w:jc w:val="center"/>
        </w:trPr>
        <w:tc>
          <w:tcPr>
            <w:tcW w:w="1152" w:type="dxa"/>
          </w:tcPr>
          <w:p w14:paraId="3D8A1E1B" w14:textId="77777777"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14:paraId="76B1C19B" w14:textId="77777777"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Awareness of Trends in Technology</w:t>
            </w:r>
          </w:p>
        </w:tc>
        <w:tc>
          <w:tcPr>
            <w:tcW w:w="2352" w:type="dxa"/>
            <w:vAlign w:val="center"/>
          </w:tcPr>
          <w:p w14:paraId="1C5D424F" w14:textId="77777777"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3360" behindDoc="1" locked="0" layoutInCell="1" allowOverlap="1" wp14:anchorId="31E14315" wp14:editId="5F074934">
                  <wp:simplePos x="0" y="0"/>
                  <wp:positionH relativeFrom="margin">
                    <wp:posOffset>484505</wp:posOffset>
                  </wp:positionH>
                  <wp:positionV relativeFrom="margin">
                    <wp:posOffset>125730</wp:posOffset>
                  </wp:positionV>
                  <wp:extent cx="512445" cy="445770"/>
                  <wp:effectExtent l="0" t="0" r="0" b="0"/>
                  <wp:wrapSquare wrapText="bothSides"/>
                  <wp:docPr id="14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69FEAAB" w14:textId="77777777" w:rsidR="009C3C24" w:rsidRDefault="009C3C24" w:rsidP="005E717D">
      <w:pPr>
        <w:rPr>
          <w:rFonts w:ascii="Amaranth" w:hAnsi="Amaranth"/>
          <w:color w:val="C00000"/>
          <w:sz w:val="30"/>
          <w:szCs w:val="30"/>
        </w:rPr>
      </w:pPr>
      <w:bookmarkStart w:id="0" w:name="_Minutes_of_Academic"/>
      <w:bookmarkStart w:id="1" w:name="_Minutes_of_the"/>
      <w:bookmarkStart w:id="2" w:name="_Minutes_of_the_1"/>
      <w:bookmarkEnd w:id="0"/>
      <w:bookmarkEnd w:id="1"/>
      <w:bookmarkEnd w:id="2"/>
    </w:p>
    <w:sectPr w:rsidR="009C3C24" w:rsidSect="00183E87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725EF" w14:textId="77777777" w:rsidR="00183E87" w:rsidRDefault="00183E87" w:rsidP="00EF30D4">
      <w:pPr>
        <w:spacing w:after="0" w:line="240" w:lineRule="auto"/>
      </w:pPr>
      <w:r>
        <w:separator/>
      </w:r>
    </w:p>
  </w:endnote>
  <w:endnote w:type="continuationSeparator" w:id="0">
    <w:p w14:paraId="1EF56352" w14:textId="77777777" w:rsidR="00183E87" w:rsidRDefault="00183E8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ranth">
    <w:altName w:val="Calibri"/>
    <w:charset w:val="00"/>
    <w:family w:val="auto"/>
    <w:pitch w:val="variable"/>
    <w:sig w:usb0="A0000027" w:usb1="00000043" w:usb2="00000000" w:usb3="00000000" w:csb0="0000011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A487" w14:textId="6C36449F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557026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557026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B4CB4" w14:textId="77777777" w:rsidR="00183E87" w:rsidRDefault="00183E87" w:rsidP="00EF30D4">
      <w:pPr>
        <w:spacing w:after="0" w:line="240" w:lineRule="auto"/>
      </w:pPr>
      <w:r>
        <w:separator/>
      </w:r>
    </w:p>
  </w:footnote>
  <w:footnote w:type="continuationSeparator" w:id="0">
    <w:p w14:paraId="0FE295A5" w14:textId="77777777" w:rsidR="00183E87" w:rsidRDefault="00183E8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DCA44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 wp14:anchorId="065F8752" wp14:editId="19D70B0A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69CF4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38256773" w14:textId="77777777"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0DFE6AF7" w14:textId="77777777" w:rsidR="00EF30D4" w:rsidRPr="00C713B1" w:rsidRDefault="00000000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4FAD8C3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F764B3B"/>
    <w:multiLevelType w:val="hybridMultilevel"/>
    <w:tmpl w:val="BE4ABF06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22786647">
    <w:abstractNumId w:val="1"/>
  </w:num>
  <w:num w:numId="2" w16cid:durableId="11805837">
    <w:abstractNumId w:val="2"/>
  </w:num>
  <w:num w:numId="3" w16cid:durableId="2104377530">
    <w:abstractNumId w:val="0"/>
  </w:num>
  <w:num w:numId="4" w16cid:durableId="1907841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2E"/>
    <w:rsid w:val="0000001C"/>
    <w:rsid w:val="00095CEC"/>
    <w:rsid w:val="000C10CF"/>
    <w:rsid w:val="000C7AAB"/>
    <w:rsid w:val="000D01D6"/>
    <w:rsid w:val="000E2BC1"/>
    <w:rsid w:val="00145A45"/>
    <w:rsid w:val="00183E87"/>
    <w:rsid w:val="00195357"/>
    <w:rsid w:val="001A4F8B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50034A"/>
    <w:rsid w:val="0052294F"/>
    <w:rsid w:val="00557026"/>
    <w:rsid w:val="00573DEB"/>
    <w:rsid w:val="005A7615"/>
    <w:rsid w:val="005B3C29"/>
    <w:rsid w:val="005E0032"/>
    <w:rsid w:val="005E717D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42BFF"/>
    <w:rsid w:val="008C54D6"/>
    <w:rsid w:val="008F5EDD"/>
    <w:rsid w:val="009025FD"/>
    <w:rsid w:val="009240E5"/>
    <w:rsid w:val="0096520F"/>
    <w:rsid w:val="00997271"/>
    <w:rsid w:val="009A558E"/>
    <w:rsid w:val="009A60B2"/>
    <w:rsid w:val="009B6F93"/>
    <w:rsid w:val="009C131C"/>
    <w:rsid w:val="009C3C24"/>
    <w:rsid w:val="009C68B9"/>
    <w:rsid w:val="009D454D"/>
    <w:rsid w:val="009F19B1"/>
    <w:rsid w:val="00A10920"/>
    <w:rsid w:val="00A21BDE"/>
    <w:rsid w:val="00A27A44"/>
    <w:rsid w:val="00A32E65"/>
    <w:rsid w:val="00A779E1"/>
    <w:rsid w:val="00A96F2E"/>
    <w:rsid w:val="00AB4428"/>
    <w:rsid w:val="00AB6706"/>
    <w:rsid w:val="00AC115F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48ADE"/>
  <w15:docId w15:val="{10762684-B8F2-4832-8B09-4813CB59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AQAR/C-36529/2022-2023/C-5/513/SoftSkills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timacollegemdu.org/AQAR/C-36529/2022-2023/C-5/513/AwarenessofTrendsinTechnology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timacollegemdu.org/AQAR/C-36529/2022-2023/C-5/513/LifeSkill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atimacollegemdu.org/AQAR/C-36529/2022-2023/C-5/513/LanguageandCommunicationSkill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MEENAKSHI SUNDARI PALANIAPPAN</cp:lastModifiedBy>
  <cp:revision>5</cp:revision>
  <cp:lastPrinted>2022-03-25T07:54:00Z</cp:lastPrinted>
  <dcterms:created xsi:type="dcterms:W3CDTF">2023-05-11T07:21:00Z</dcterms:created>
  <dcterms:modified xsi:type="dcterms:W3CDTF">2024-04-18T08:29:00Z</dcterms:modified>
</cp:coreProperties>
</file>