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11" w:rsidRPr="00B2308A" w:rsidRDefault="00613D11" w:rsidP="00613D11">
      <w:pPr>
        <w:pStyle w:val="Default"/>
        <w:ind w:right="-46"/>
        <w:rPr>
          <w:rFonts w:ascii="Bookman Old Style" w:hAnsi="Bookman Old Style"/>
          <w:b/>
          <w:bCs/>
          <w:i/>
          <w:iCs/>
        </w:rPr>
      </w:pPr>
      <w:r w:rsidRPr="00B2308A">
        <w:rPr>
          <w:rFonts w:ascii="Bookman Old Style" w:eastAsia="Times New Roman" w:hAnsi="Bookman Old Style"/>
          <w:b/>
          <w:bCs/>
          <w:w w:val="99"/>
        </w:rPr>
        <w:t xml:space="preserve">4.2.1 </w:t>
      </w:r>
      <w:r w:rsidRPr="00B2308A">
        <w:rPr>
          <w:rFonts w:ascii="Bookman Old Style" w:hAnsi="Bookman Old Style"/>
          <w:b/>
          <w:bCs/>
          <w:i/>
          <w:iCs/>
        </w:rPr>
        <w:t xml:space="preserve">Library is automated using Integrated Library Management System               </w:t>
      </w:r>
    </w:p>
    <w:p w:rsidR="00613D11" w:rsidRPr="00B2308A" w:rsidRDefault="00613D11" w:rsidP="00613D11">
      <w:pPr>
        <w:pStyle w:val="Default"/>
        <w:ind w:right="-46"/>
        <w:rPr>
          <w:rFonts w:ascii="Bookman Old Style" w:hAnsi="Bookman Old Style"/>
          <w:b/>
          <w:bCs/>
          <w:i/>
          <w:iCs/>
        </w:rPr>
      </w:pPr>
      <w:r w:rsidRPr="00B2308A">
        <w:rPr>
          <w:rFonts w:ascii="Bookman Old Style" w:hAnsi="Bookman Old Style"/>
          <w:b/>
          <w:bCs/>
          <w:i/>
          <w:iCs/>
        </w:rPr>
        <w:t xml:space="preserve">        (ILMS) </w:t>
      </w:r>
    </w:p>
    <w:p w:rsidR="00613D11" w:rsidRPr="00B2308A" w:rsidRDefault="00613D11" w:rsidP="00613D11">
      <w:pPr>
        <w:ind w:right="-46"/>
        <w:rPr>
          <w:rFonts w:ascii="Bookman Old Style" w:eastAsia="Times New Roman" w:hAnsi="Bookman Old Style" w:cs="Times New Roman"/>
          <w:b/>
          <w:bCs/>
          <w:w w:val="99"/>
          <w:sz w:val="24"/>
          <w:szCs w:val="24"/>
        </w:rPr>
      </w:pPr>
    </w:p>
    <w:p w:rsidR="00613D11" w:rsidRPr="00B2308A" w:rsidRDefault="00613D11" w:rsidP="00613D11">
      <w:pPr>
        <w:pStyle w:val="ListParagraph"/>
        <w:spacing w:after="0"/>
        <w:ind w:left="0" w:right="-46"/>
        <w:rPr>
          <w:rFonts w:ascii="Bookman Old Style" w:hAnsi="Bookman Old Style"/>
          <w:b/>
          <w:sz w:val="24"/>
          <w:szCs w:val="24"/>
          <w:lang w:val="en-IN" w:bidi="kn-IN"/>
        </w:rPr>
      </w:pPr>
      <w:r w:rsidRPr="00B2308A">
        <w:rPr>
          <w:rFonts w:ascii="Bookman Old Style" w:hAnsi="Bookman Old Style"/>
          <w:b/>
          <w:sz w:val="24"/>
          <w:szCs w:val="24"/>
          <w:lang w:val="en-IN" w:bidi="kn-IN"/>
        </w:rPr>
        <w:t>Response:</w:t>
      </w:r>
    </w:p>
    <w:p w:rsidR="00613D11" w:rsidRPr="00B2308A" w:rsidRDefault="00613D11" w:rsidP="00613D11">
      <w:pPr>
        <w:pStyle w:val="ListParagraph"/>
        <w:spacing w:after="0"/>
        <w:ind w:left="0" w:right="-46"/>
        <w:rPr>
          <w:rFonts w:ascii="Bookman Old Style" w:hAnsi="Bookman Old Style"/>
          <w:sz w:val="24"/>
          <w:szCs w:val="24"/>
        </w:rPr>
      </w:pPr>
    </w:p>
    <w:p w:rsidR="00613D11" w:rsidRPr="00B2308A" w:rsidRDefault="00613D11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>
        <w:rPr>
          <w:rFonts w:ascii="Bookman Old Style" w:hAnsi="Bookman Old Style"/>
          <w:sz w:val="24"/>
          <w:szCs w:val="24"/>
          <w:lang w:val="en-IN" w:bidi="kn-IN"/>
        </w:rPr>
        <w:t xml:space="preserve">The </w:t>
      </w:r>
      <w:r w:rsidR="00DC3306">
        <w:rPr>
          <w:rFonts w:ascii="Bookman Old Style" w:hAnsi="Bookman Old Style"/>
          <w:sz w:val="24"/>
          <w:szCs w:val="24"/>
          <w:lang w:val="en-IN" w:bidi="kn-IN"/>
        </w:rPr>
        <w:t>Library used</w:t>
      </w:r>
      <w:r w:rsidRPr="00B2308A">
        <w:rPr>
          <w:rFonts w:ascii="Bookman Old Style" w:hAnsi="Bookman Old Style"/>
          <w:sz w:val="24"/>
          <w:szCs w:val="24"/>
          <w:lang w:val="en-IN" w:bidi="kn-IN"/>
        </w:rPr>
        <w:t xml:space="preserve"> </w:t>
      </w:r>
      <w:r w:rsidRPr="00DC3306">
        <w:rPr>
          <w:rFonts w:ascii="Bookman Old Style" w:hAnsi="Bookman Old Style"/>
          <w:sz w:val="24"/>
          <w:szCs w:val="24"/>
          <w:lang w:val="en-IN" w:bidi="kn-IN"/>
        </w:rPr>
        <w:t xml:space="preserve">Network Information Resources Management of Academic </w:t>
      </w:r>
      <w:r w:rsidR="00DC3306" w:rsidRPr="00DC3306">
        <w:rPr>
          <w:rFonts w:ascii="Bookman Old Style" w:hAnsi="Bookman Old Style"/>
          <w:sz w:val="24"/>
          <w:szCs w:val="24"/>
          <w:lang w:val="en-IN" w:bidi="kn-IN"/>
        </w:rPr>
        <w:t>Library System (NIRMALS)</w:t>
      </w:r>
      <w:r w:rsidR="00DC3306">
        <w:rPr>
          <w:rFonts w:ascii="Bookman Old Style" w:hAnsi="Bookman Old Style"/>
          <w:sz w:val="24"/>
          <w:szCs w:val="24"/>
          <w:lang w:val="en-IN" w:bidi="kn-IN"/>
        </w:rPr>
        <w:t xml:space="preserve"> till August 2020 and from September 2020 onwards, uses Fatima ERP – ROVAN LMS.</w:t>
      </w:r>
    </w:p>
    <w:p w:rsidR="00DC3306" w:rsidRDefault="00DC3306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</w:p>
    <w:p w:rsidR="00613D11" w:rsidRPr="00B2308A" w:rsidRDefault="00613D11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</w:rPr>
      </w:pPr>
      <w:r w:rsidRPr="00B2308A">
        <w:rPr>
          <w:rFonts w:ascii="Bookman Old Style" w:hAnsi="Bookman Old Style"/>
          <w:sz w:val="24"/>
          <w:szCs w:val="24"/>
          <w:lang w:val="en-IN" w:bidi="kn-IN"/>
        </w:rPr>
        <w:t>Name of the ILMS Software</w:t>
      </w:r>
      <w:r w:rsidRPr="00B2308A">
        <w:rPr>
          <w:rFonts w:ascii="Bookman Old Style" w:hAnsi="Bookman Old Style"/>
          <w:sz w:val="24"/>
          <w:szCs w:val="24"/>
          <w:lang w:val="en-IN" w:bidi="kn-IN"/>
        </w:rPr>
        <w:tab/>
        <w:t xml:space="preserve">: </w:t>
      </w:r>
      <w:r w:rsidR="009708C7">
        <w:rPr>
          <w:rFonts w:ascii="Bookman Old Style" w:hAnsi="Bookman Old Style"/>
          <w:i/>
          <w:sz w:val="24"/>
          <w:szCs w:val="24"/>
        </w:rPr>
        <w:t>Rovan</w:t>
      </w:r>
      <w:r w:rsidR="00DC3306">
        <w:rPr>
          <w:rFonts w:ascii="Bookman Old Style" w:hAnsi="Bookman Old Style"/>
          <w:i/>
          <w:sz w:val="24"/>
          <w:szCs w:val="24"/>
        </w:rPr>
        <w:t xml:space="preserve"> </w:t>
      </w:r>
      <w:r w:rsidRPr="00B2308A">
        <w:rPr>
          <w:rFonts w:ascii="Bookman Old Style" w:hAnsi="Bookman Old Style"/>
          <w:sz w:val="24"/>
          <w:szCs w:val="24"/>
        </w:rPr>
        <w:t>20</w:t>
      </w:r>
      <w:r w:rsidR="009708C7">
        <w:rPr>
          <w:rFonts w:ascii="Bookman Old Style" w:hAnsi="Bookman Old Style"/>
          <w:sz w:val="24"/>
          <w:szCs w:val="24"/>
        </w:rPr>
        <w:t>2</w:t>
      </w:r>
      <w:r w:rsidRPr="00B2308A">
        <w:rPr>
          <w:rFonts w:ascii="Bookman Old Style" w:hAnsi="Bookman Old Style"/>
          <w:sz w:val="24"/>
          <w:szCs w:val="24"/>
        </w:rPr>
        <w:t>1</w:t>
      </w:r>
    </w:p>
    <w:p w:rsidR="00613D11" w:rsidRPr="00B2308A" w:rsidRDefault="00613D11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</w:rPr>
      </w:pPr>
      <w:r w:rsidRPr="00B2308A">
        <w:rPr>
          <w:rFonts w:ascii="Bookman Old Style" w:hAnsi="Bookman Old Style"/>
          <w:sz w:val="24"/>
          <w:szCs w:val="24"/>
        </w:rPr>
        <w:tab/>
      </w:r>
      <w:r w:rsidRPr="00B2308A">
        <w:rPr>
          <w:rFonts w:ascii="Bookman Old Style" w:hAnsi="Bookman Old Style"/>
          <w:sz w:val="24"/>
          <w:szCs w:val="24"/>
        </w:rPr>
        <w:tab/>
      </w:r>
      <w:r w:rsidRPr="00B2308A">
        <w:rPr>
          <w:rFonts w:ascii="Bookman Old Style" w:hAnsi="Bookman Old Style"/>
          <w:sz w:val="24"/>
          <w:szCs w:val="24"/>
        </w:rPr>
        <w:tab/>
      </w:r>
      <w:r w:rsidRPr="00B2308A">
        <w:rPr>
          <w:rFonts w:ascii="Bookman Old Style" w:hAnsi="Bookman Old Style"/>
          <w:sz w:val="24"/>
          <w:szCs w:val="24"/>
        </w:rPr>
        <w:tab/>
      </w:r>
      <w:r w:rsidRPr="00B2308A">
        <w:rPr>
          <w:rFonts w:ascii="Bookman Old Style" w:hAnsi="Bookman Old Style"/>
          <w:sz w:val="24"/>
          <w:szCs w:val="24"/>
        </w:rPr>
        <w:tab/>
      </w:r>
      <w:r w:rsidRPr="00B2308A">
        <w:rPr>
          <w:rFonts w:ascii="Bookman Old Style" w:hAnsi="Bookman Old Style"/>
          <w:sz w:val="24"/>
          <w:szCs w:val="24"/>
        </w:rPr>
        <w:tab/>
      </w:r>
    </w:p>
    <w:p w:rsidR="00613D11" w:rsidRPr="00B2308A" w:rsidRDefault="00613D11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</w:rPr>
      </w:pPr>
      <w:r w:rsidRPr="00B2308A">
        <w:rPr>
          <w:rFonts w:ascii="Bookman Old Style" w:hAnsi="Bookman Old Style"/>
          <w:sz w:val="24"/>
          <w:szCs w:val="24"/>
        </w:rPr>
        <w:t>Nature of Automation</w:t>
      </w:r>
      <w:r w:rsidRPr="00B2308A">
        <w:rPr>
          <w:rFonts w:ascii="Bookman Old Style" w:hAnsi="Bookman Old Style"/>
          <w:sz w:val="24"/>
          <w:szCs w:val="24"/>
        </w:rPr>
        <w:tab/>
      </w:r>
      <w:r w:rsidRPr="00B2308A">
        <w:rPr>
          <w:rFonts w:ascii="Bookman Old Style" w:hAnsi="Bookman Old Style"/>
          <w:sz w:val="24"/>
          <w:szCs w:val="24"/>
        </w:rPr>
        <w:tab/>
        <w:t>: Fully Automated</w:t>
      </w:r>
    </w:p>
    <w:p w:rsidR="00613D11" w:rsidRDefault="00613D11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</w:rPr>
      </w:pPr>
      <w:r w:rsidRPr="00B2308A">
        <w:rPr>
          <w:rFonts w:ascii="Bookman Old Style" w:hAnsi="Bookman Old Style"/>
          <w:sz w:val="24"/>
          <w:szCs w:val="24"/>
        </w:rPr>
        <w:t>Version</w:t>
      </w:r>
      <w:r w:rsidRPr="00B2308A">
        <w:rPr>
          <w:rFonts w:ascii="Bookman Old Style" w:hAnsi="Bookman Old Style"/>
          <w:sz w:val="24"/>
          <w:szCs w:val="24"/>
        </w:rPr>
        <w:tab/>
      </w:r>
      <w:r w:rsidRPr="00B2308A">
        <w:rPr>
          <w:rFonts w:ascii="Bookman Old Style" w:hAnsi="Bookman Old Style"/>
          <w:sz w:val="24"/>
          <w:szCs w:val="24"/>
        </w:rPr>
        <w:tab/>
      </w:r>
      <w:r w:rsidRPr="00B2308A">
        <w:rPr>
          <w:rFonts w:ascii="Bookman Old Style" w:hAnsi="Bookman Old Style"/>
          <w:sz w:val="24"/>
          <w:szCs w:val="24"/>
        </w:rPr>
        <w:tab/>
      </w:r>
      <w:r w:rsidRPr="00B2308A">
        <w:rPr>
          <w:rFonts w:ascii="Bookman Old Style" w:hAnsi="Bookman Old Style"/>
          <w:sz w:val="24"/>
          <w:szCs w:val="24"/>
        </w:rPr>
        <w:tab/>
        <w:t xml:space="preserve">: </w:t>
      </w:r>
      <w:r w:rsidR="00D079C0">
        <w:rPr>
          <w:rFonts w:ascii="Bookman Old Style" w:hAnsi="Bookman Old Style"/>
          <w:i/>
          <w:sz w:val="24"/>
          <w:szCs w:val="24"/>
        </w:rPr>
        <w:t xml:space="preserve">Rovan </w:t>
      </w:r>
      <w:r w:rsidR="00D079C0" w:rsidRPr="00B2308A">
        <w:rPr>
          <w:rFonts w:ascii="Bookman Old Style" w:hAnsi="Bookman Old Style"/>
          <w:sz w:val="24"/>
          <w:szCs w:val="24"/>
        </w:rPr>
        <w:t>20</w:t>
      </w:r>
      <w:r w:rsidR="00D079C0">
        <w:rPr>
          <w:rFonts w:ascii="Bookman Old Style" w:hAnsi="Bookman Old Style"/>
          <w:sz w:val="24"/>
          <w:szCs w:val="24"/>
        </w:rPr>
        <w:t>2</w:t>
      </w:r>
      <w:r w:rsidR="00D079C0" w:rsidRPr="00B2308A">
        <w:rPr>
          <w:rFonts w:ascii="Bookman Old Style" w:hAnsi="Bookman Old Style"/>
          <w:sz w:val="24"/>
          <w:szCs w:val="24"/>
        </w:rPr>
        <w:t>1</w:t>
      </w:r>
    </w:p>
    <w:p w:rsidR="00DC3306" w:rsidRPr="00B2308A" w:rsidRDefault="00DC3306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</w:t>
      </w:r>
      <w:r w:rsidRPr="007C47AB">
        <w:rPr>
          <w:rFonts w:ascii="Bookman Old Style" w:hAnsi="Bookman Old Style"/>
          <w:sz w:val="24"/>
          <w:szCs w:val="24"/>
        </w:rPr>
        <w:t>https://fati</w:t>
      </w:r>
      <w:r>
        <w:rPr>
          <w:rFonts w:ascii="Bookman Old Style" w:hAnsi="Bookman Old Style"/>
          <w:sz w:val="24"/>
          <w:szCs w:val="24"/>
        </w:rPr>
        <w:t xml:space="preserve">macollegeerp.org.in/       </w:t>
      </w:r>
    </w:p>
    <w:p w:rsidR="00613D11" w:rsidRPr="00B2308A" w:rsidRDefault="00613D11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B2308A">
        <w:rPr>
          <w:rFonts w:ascii="Bookman Old Style" w:hAnsi="Bookman Old Style"/>
          <w:sz w:val="24"/>
          <w:szCs w:val="24"/>
        </w:rPr>
        <w:t>Year of Automation</w:t>
      </w:r>
      <w:r w:rsidRPr="00B2308A">
        <w:rPr>
          <w:rFonts w:ascii="Bookman Old Style" w:hAnsi="Bookman Old Style"/>
          <w:sz w:val="24"/>
          <w:szCs w:val="24"/>
        </w:rPr>
        <w:tab/>
      </w:r>
      <w:r w:rsidRPr="00B2308A">
        <w:rPr>
          <w:rFonts w:ascii="Bookman Old Style" w:hAnsi="Bookman Old Style"/>
          <w:sz w:val="24"/>
          <w:szCs w:val="24"/>
        </w:rPr>
        <w:tab/>
        <w:t>: 2005</w:t>
      </w:r>
    </w:p>
    <w:p w:rsidR="00613D11" w:rsidRPr="00B2308A" w:rsidRDefault="00613D11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</w:p>
    <w:p w:rsidR="00613D11" w:rsidRPr="00B2308A" w:rsidRDefault="00613D11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B2308A">
        <w:rPr>
          <w:rFonts w:ascii="Bookman Old Style" w:hAnsi="Bookman Old Style"/>
          <w:b/>
          <w:sz w:val="24"/>
          <w:szCs w:val="24"/>
          <w:lang w:val="en-IN" w:bidi="kn-IN"/>
        </w:rPr>
        <w:t>Automated Services</w:t>
      </w:r>
      <w:r w:rsidRPr="00B2308A">
        <w:rPr>
          <w:rFonts w:ascii="Bookman Old Style" w:hAnsi="Bookman Old Style"/>
          <w:sz w:val="24"/>
          <w:szCs w:val="24"/>
          <w:lang w:val="en-IN" w:bidi="kn-IN"/>
        </w:rPr>
        <w:t xml:space="preserve"> provided </w:t>
      </w:r>
    </w:p>
    <w:p w:rsidR="00613D11" w:rsidRPr="00DC3306" w:rsidRDefault="00613D11" w:rsidP="00613D11">
      <w:pPr>
        <w:pStyle w:val="ListParagraph"/>
        <w:numPr>
          <w:ilvl w:val="0"/>
          <w:numId w:val="23"/>
        </w:numPr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DC3306">
        <w:rPr>
          <w:rFonts w:ascii="Bookman Old Style" w:hAnsi="Bookman Old Style"/>
          <w:sz w:val="24"/>
          <w:szCs w:val="24"/>
          <w:lang w:val="en-IN" w:bidi="kn-IN"/>
        </w:rPr>
        <w:t>Reference Service</w:t>
      </w:r>
    </w:p>
    <w:p w:rsidR="00613D11" w:rsidRPr="00DC3306" w:rsidRDefault="00613D11" w:rsidP="00613D11">
      <w:pPr>
        <w:pStyle w:val="ListParagraph"/>
        <w:numPr>
          <w:ilvl w:val="0"/>
          <w:numId w:val="23"/>
        </w:numPr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DC3306">
        <w:rPr>
          <w:rFonts w:ascii="Bookman Old Style" w:hAnsi="Bookman Old Style"/>
          <w:sz w:val="24"/>
          <w:szCs w:val="24"/>
          <w:lang w:val="en-IN" w:bidi="kn-IN"/>
        </w:rPr>
        <w:t>Selective Dissemination of Information (SDI)</w:t>
      </w:r>
    </w:p>
    <w:p w:rsidR="00613D11" w:rsidRPr="00DC3306" w:rsidRDefault="00613D11" w:rsidP="00613D11">
      <w:pPr>
        <w:pStyle w:val="ListParagraph"/>
        <w:numPr>
          <w:ilvl w:val="0"/>
          <w:numId w:val="23"/>
        </w:numPr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DC3306">
        <w:rPr>
          <w:rFonts w:ascii="Bookman Old Style" w:hAnsi="Bookman Old Style"/>
          <w:sz w:val="24"/>
          <w:szCs w:val="24"/>
          <w:lang w:val="en-IN" w:bidi="kn-IN"/>
        </w:rPr>
        <w:t xml:space="preserve"> Current awareness service (CAS)</w:t>
      </w:r>
    </w:p>
    <w:p w:rsidR="00613D11" w:rsidRPr="00DC3306" w:rsidRDefault="00613D11" w:rsidP="00613D11">
      <w:pPr>
        <w:pStyle w:val="ListParagraph"/>
        <w:numPr>
          <w:ilvl w:val="0"/>
          <w:numId w:val="23"/>
        </w:numPr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DC3306">
        <w:rPr>
          <w:rFonts w:ascii="Bookman Old Style" w:hAnsi="Bookman Old Style"/>
          <w:sz w:val="24"/>
          <w:szCs w:val="24"/>
          <w:lang w:val="en-IN" w:bidi="kn-IN"/>
        </w:rPr>
        <w:t xml:space="preserve"> Documentation service</w:t>
      </w:r>
    </w:p>
    <w:p w:rsidR="00613D11" w:rsidRPr="00DC3306" w:rsidRDefault="00613D11" w:rsidP="00613D11">
      <w:pPr>
        <w:pStyle w:val="ListParagraph"/>
        <w:numPr>
          <w:ilvl w:val="0"/>
          <w:numId w:val="23"/>
        </w:numPr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DC3306">
        <w:rPr>
          <w:rFonts w:ascii="Bookman Old Style" w:hAnsi="Bookman Old Style"/>
          <w:sz w:val="24"/>
          <w:szCs w:val="24"/>
          <w:lang w:val="en-IN" w:bidi="kn-IN"/>
        </w:rPr>
        <w:t xml:space="preserve"> Inter-Library loans and Document Delivery services through DELNET</w:t>
      </w:r>
    </w:p>
    <w:p w:rsidR="00613D11" w:rsidRPr="00DC3306" w:rsidRDefault="00613D11" w:rsidP="00613D11">
      <w:pPr>
        <w:pStyle w:val="ListParagraph"/>
        <w:numPr>
          <w:ilvl w:val="0"/>
          <w:numId w:val="23"/>
        </w:numPr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DC3306">
        <w:rPr>
          <w:rFonts w:ascii="Bookman Old Style" w:hAnsi="Bookman Old Style"/>
          <w:sz w:val="24"/>
          <w:szCs w:val="24"/>
          <w:lang w:val="en-IN" w:bidi="kn-IN"/>
        </w:rPr>
        <w:t xml:space="preserve"> Online Public Access Catalogue (OPAC) service provided through Digital Library</w:t>
      </w:r>
    </w:p>
    <w:p w:rsidR="00613D11" w:rsidRPr="00DC3306" w:rsidRDefault="00613D11" w:rsidP="00613D11">
      <w:pPr>
        <w:pStyle w:val="ListParagraph"/>
        <w:numPr>
          <w:ilvl w:val="0"/>
          <w:numId w:val="24"/>
        </w:numPr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DC3306">
        <w:rPr>
          <w:rFonts w:ascii="Bookman Old Style" w:hAnsi="Bookman Old Style"/>
          <w:sz w:val="24"/>
          <w:szCs w:val="24"/>
          <w:lang w:val="en-IN" w:bidi="kn-IN"/>
        </w:rPr>
        <w:t>With the help of OPAC service, students can locate required books without any delay</w:t>
      </w:r>
    </w:p>
    <w:p w:rsidR="00613D11" w:rsidRPr="00DC3306" w:rsidRDefault="00613D11" w:rsidP="00613D11">
      <w:pPr>
        <w:pStyle w:val="ListParagraph"/>
        <w:numPr>
          <w:ilvl w:val="0"/>
          <w:numId w:val="25"/>
        </w:numPr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bidi="kn-IN"/>
        </w:rPr>
      </w:pPr>
      <w:r w:rsidRPr="00DC3306">
        <w:rPr>
          <w:rFonts w:ascii="Bookman Old Style" w:hAnsi="Bookman Old Style"/>
          <w:sz w:val="24"/>
          <w:szCs w:val="24"/>
          <w:lang w:bidi="kn-IN"/>
        </w:rPr>
        <w:t xml:space="preserve">Reprography service </w:t>
      </w:r>
    </w:p>
    <w:p w:rsidR="00613D11" w:rsidRPr="00DC3306" w:rsidRDefault="00613D11" w:rsidP="00613D11">
      <w:pPr>
        <w:pStyle w:val="ListParagraph"/>
        <w:numPr>
          <w:ilvl w:val="0"/>
          <w:numId w:val="25"/>
        </w:numPr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bidi="kn-IN"/>
        </w:rPr>
      </w:pPr>
      <w:r w:rsidRPr="00DC3306">
        <w:rPr>
          <w:rFonts w:ascii="Bookman Old Style" w:hAnsi="Bookman Old Style"/>
          <w:sz w:val="24"/>
          <w:szCs w:val="24"/>
          <w:lang w:bidi="kn-IN"/>
        </w:rPr>
        <w:t xml:space="preserve">Computerized Library transactions </w:t>
      </w:r>
    </w:p>
    <w:p w:rsidR="00613D11" w:rsidRDefault="00613D11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</w:p>
    <w:p w:rsidR="00DC3306" w:rsidRPr="00B2308A" w:rsidRDefault="00DC3306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</w:p>
    <w:p w:rsidR="00613D11" w:rsidRPr="00B2308A" w:rsidRDefault="00613D11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>
        <w:rPr>
          <w:rFonts w:ascii="Bookman Old Style" w:hAnsi="Bookman Old Style"/>
          <w:sz w:val="24"/>
          <w:szCs w:val="24"/>
          <w:lang w:val="en-IN" w:bidi="kn-IN"/>
        </w:rPr>
        <w:lastRenderedPageBreak/>
        <w:t xml:space="preserve">The </w:t>
      </w:r>
      <w:r w:rsidRPr="00B2308A">
        <w:rPr>
          <w:rFonts w:ascii="Bookman Old Style" w:hAnsi="Bookman Old Style"/>
          <w:sz w:val="24"/>
          <w:szCs w:val="24"/>
          <w:lang w:val="en-IN" w:bidi="kn-IN"/>
        </w:rPr>
        <w:t xml:space="preserve">Library subscribes to </w:t>
      </w:r>
      <w:r w:rsidRPr="00B2308A">
        <w:rPr>
          <w:rFonts w:ascii="Bookman Old Style" w:hAnsi="Bookman Old Style"/>
          <w:b/>
          <w:sz w:val="24"/>
          <w:szCs w:val="24"/>
          <w:lang w:val="en-IN" w:bidi="kn-IN"/>
        </w:rPr>
        <w:t>J-GATE</w:t>
      </w:r>
      <w:r w:rsidR="0023466C">
        <w:rPr>
          <w:rFonts w:ascii="Bookman Old Style" w:hAnsi="Bookman Old Style"/>
          <w:b/>
          <w:sz w:val="24"/>
          <w:szCs w:val="24"/>
          <w:lang w:val="en-IN" w:bidi="kn-IN"/>
        </w:rPr>
        <w:t xml:space="preserve"> </w:t>
      </w:r>
      <w:r w:rsidRPr="00865B29">
        <w:rPr>
          <w:rFonts w:ascii="Bookman Old Style" w:hAnsi="Bookman Old Style"/>
          <w:sz w:val="24"/>
          <w:szCs w:val="24"/>
          <w:lang w:val="en-IN" w:bidi="kn-IN"/>
        </w:rPr>
        <w:t>and</w:t>
      </w:r>
      <w:r w:rsidR="0023466C">
        <w:rPr>
          <w:rFonts w:ascii="Bookman Old Style" w:hAnsi="Bookman Old Style"/>
          <w:sz w:val="24"/>
          <w:szCs w:val="24"/>
          <w:lang w:val="en-IN" w:bidi="kn-IN"/>
        </w:rPr>
        <w:t xml:space="preserve"> </w:t>
      </w:r>
      <w:r w:rsidRPr="00865B29">
        <w:rPr>
          <w:rFonts w:ascii="Bookman Old Style" w:hAnsi="Bookman Old Style"/>
          <w:b/>
          <w:sz w:val="24"/>
          <w:szCs w:val="24"/>
          <w:lang w:val="en-IN" w:bidi="kn-IN"/>
        </w:rPr>
        <w:t>EBSCOHOS</w:t>
      </w:r>
      <w:r>
        <w:rPr>
          <w:rFonts w:ascii="Bookman Old Style" w:hAnsi="Bookman Old Style"/>
          <w:b/>
          <w:sz w:val="24"/>
          <w:szCs w:val="24"/>
          <w:lang w:val="en-IN" w:bidi="kn-IN"/>
        </w:rPr>
        <w:t>T</w:t>
      </w:r>
    </w:p>
    <w:p w:rsidR="00613D11" w:rsidRPr="00B2308A" w:rsidRDefault="00613D11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b/>
          <w:sz w:val="24"/>
          <w:szCs w:val="24"/>
          <w:lang w:val="en-IN" w:bidi="kn-IN"/>
        </w:rPr>
      </w:pPr>
      <w:r>
        <w:rPr>
          <w:rFonts w:ascii="Bookman Old Style" w:hAnsi="Bookman Old Style"/>
          <w:sz w:val="24"/>
          <w:szCs w:val="24"/>
          <w:lang w:val="en-IN" w:bidi="kn-IN"/>
        </w:rPr>
        <w:t>W</w:t>
      </w:r>
      <w:r w:rsidRPr="00B2308A">
        <w:rPr>
          <w:rFonts w:ascii="Bookman Old Style" w:hAnsi="Bookman Old Style"/>
          <w:sz w:val="24"/>
          <w:szCs w:val="24"/>
          <w:lang w:val="en-IN" w:bidi="kn-IN"/>
        </w:rPr>
        <w:t xml:space="preserve">alk-ins are monitored by </w:t>
      </w:r>
      <w:r w:rsidRPr="00B2308A">
        <w:rPr>
          <w:rFonts w:ascii="Bookman Old Style" w:hAnsi="Bookman Old Style"/>
          <w:b/>
          <w:sz w:val="24"/>
          <w:szCs w:val="24"/>
          <w:lang w:val="en-IN" w:bidi="kn-IN"/>
        </w:rPr>
        <w:t xml:space="preserve">Gate Entry system. </w:t>
      </w:r>
    </w:p>
    <w:p w:rsidR="00613D11" w:rsidRPr="00B2308A" w:rsidRDefault="00613D11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</w:p>
    <w:p w:rsidR="00613D11" w:rsidRDefault="00613D11" w:rsidP="00613D11">
      <w:pPr>
        <w:pStyle w:val="ListParagraph"/>
        <w:spacing w:after="0" w:line="360" w:lineRule="auto"/>
        <w:ind w:left="0" w:right="-46"/>
        <w:jc w:val="both"/>
        <w:rPr>
          <w:rFonts w:ascii="Bookman Old Style" w:hAnsi="Bookman Old Style"/>
          <w:sz w:val="24"/>
          <w:szCs w:val="24"/>
          <w:lang w:val="en-IN" w:bidi="kn-IN"/>
        </w:rPr>
      </w:pPr>
      <w:r w:rsidRPr="00B2308A">
        <w:rPr>
          <w:rFonts w:ascii="Bookman Old Style" w:hAnsi="Bookman Old Style"/>
          <w:sz w:val="24"/>
          <w:szCs w:val="24"/>
          <w:lang w:val="en-IN" w:bidi="kn-IN"/>
        </w:rPr>
        <w:t xml:space="preserve">The library functions are automated. The software includes facilities for inter-library loans, selection, stock rotation, newspaper indexes, archives, self-service and data loading. In addition to managing bibliographic data, the software accommodates multimedia collections, community information, historical archives and artefacts, abstracts and full-text management. It is also compatible with </w:t>
      </w:r>
      <w:r w:rsidRPr="00B2308A">
        <w:rPr>
          <w:rFonts w:ascii="Bookman Old Style" w:hAnsi="Bookman Old Style"/>
          <w:b/>
          <w:sz w:val="24"/>
          <w:szCs w:val="24"/>
          <w:lang w:val="en-IN" w:bidi="kn-IN"/>
        </w:rPr>
        <w:t>Radio Frequency Identifier</w:t>
      </w:r>
      <w:r w:rsidRPr="00B2308A">
        <w:rPr>
          <w:rFonts w:ascii="Bookman Old Style" w:hAnsi="Bookman Old Style"/>
          <w:sz w:val="24"/>
          <w:szCs w:val="24"/>
          <w:lang w:val="en-IN" w:bidi="kn-IN"/>
        </w:rPr>
        <w:t xml:space="preserve"> (RFID) solutions.</w:t>
      </w:r>
    </w:p>
    <w:p w:rsidR="00613D11" w:rsidRDefault="00613D11" w:rsidP="00613D11">
      <w:pPr>
        <w:pStyle w:val="ListParagraph"/>
        <w:spacing w:after="0" w:line="360" w:lineRule="auto"/>
        <w:ind w:left="567" w:right="565"/>
        <w:jc w:val="both"/>
        <w:rPr>
          <w:rFonts w:ascii="Bookman Old Style" w:hAnsi="Bookman Old Style"/>
          <w:sz w:val="24"/>
          <w:szCs w:val="24"/>
          <w:lang w:val="en-IN" w:bidi="kn-IN"/>
        </w:rPr>
      </w:pPr>
    </w:p>
    <w:p w:rsidR="003E5889" w:rsidRDefault="003E5889" w:rsidP="003E5889">
      <w:pPr>
        <w:pStyle w:val="ListParagraph"/>
        <w:spacing w:line="360" w:lineRule="auto"/>
        <w:ind w:left="567" w:right="-46"/>
        <w:jc w:val="both"/>
        <w:rPr>
          <w:rFonts w:ascii="Bookman Old Style" w:hAnsi="Bookman Old Style" w:cs="Tunga"/>
          <w:sz w:val="24"/>
          <w:szCs w:val="24"/>
          <w:lang w:val="en-IN" w:bidi="kn-IN"/>
        </w:rPr>
      </w:pPr>
      <w:r>
        <w:rPr>
          <w:rFonts w:ascii="Bookman Old Style" w:hAnsi="Bookman Old Style" w:cs="Tunga"/>
          <w:sz w:val="24"/>
          <w:szCs w:val="24"/>
          <w:lang w:val="en-IN" w:bidi="kn-IN"/>
        </w:rPr>
        <w:t xml:space="preserve">No. of Words: </w:t>
      </w:r>
      <w:r w:rsidR="00F721B7" w:rsidRPr="00312088">
        <w:rPr>
          <w:rFonts w:ascii="Bookman Old Style" w:hAnsi="Bookman Old Style" w:cs="Tunga"/>
          <w:sz w:val="24"/>
          <w:szCs w:val="24"/>
          <w:highlight w:val="yellow"/>
          <w:lang w:val="en-IN" w:bidi="kn-IN"/>
        </w:rPr>
        <w:t>1</w:t>
      </w:r>
      <w:r w:rsidR="00234CC8">
        <w:rPr>
          <w:rFonts w:ascii="Bookman Old Style" w:hAnsi="Bookman Old Style" w:cs="Tunga"/>
          <w:sz w:val="24"/>
          <w:szCs w:val="24"/>
          <w:highlight w:val="yellow"/>
          <w:lang w:val="en-IN" w:bidi="kn-IN"/>
        </w:rPr>
        <w:t>7</w:t>
      </w:r>
      <w:r w:rsidR="00F721B7" w:rsidRPr="00312088">
        <w:rPr>
          <w:rFonts w:ascii="Bookman Old Style" w:hAnsi="Bookman Old Style" w:cs="Tunga"/>
          <w:sz w:val="24"/>
          <w:szCs w:val="24"/>
          <w:highlight w:val="yellow"/>
          <w:lang w:val="en-IN" w:bidi="kn-IN"/>
        </w:rPr>
        <w:t>8</w:t>
      </w:r>
    </w:p>
    <w:p w:rsidR="00EF30D4" w:rsidRPr="003E5889" w:rsidRDefault="00EF30D4" w:rsidP="003E5889">
      <w:pPr>
        <w:ind w:right="-46"/>
        <w:jc w:val="both"/>
      </w:pPr>
    </w:p>
    <w:sectPr w:rsidR="00EF30D4" w:rsidRPr="003E5889" w:rsidSect="008C5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18D" w:rsidRDefault="00F5018D" w:rsidP="00EF30D4">
      <w:pPr>
        <w:spacing w:after="0" w:line="240" w:lineRule="auto"/>
      </w:pPr>
      <w:r>
        <w:separator/>
      </w:r>
    </w:p>
  </w:endnote>
  <w:endnote w:type="continuationSeparator" w:id="1">
    <w:p w:rsidR="00F5018D" w:rsidRDefault="00F5018D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maranth">
    <w:panose1 w:val="02000503050000020004"/>
    <w:charset w:val="00"/>
    <w:family w:val="modern"/>
    <w:notTrueType/>
    <w:pitch w:val="variable"/>
    <w:sig w:usb0="80000027" w:usb1="00000043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92" w:rsidRDefault="00956A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D4" w:rsidRDefault="00EF30D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ascii="Calibri" w:hAnsi="Calibri" w:cs="Calibri"/>
        <w:b/>
        <w:color w:val="0D0D0D"/>
        <w:sz w:val="20"/>
        <w:szCs w:val="20"/>
      </w:rPr>
      <w:t>AQAR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 (202</w:t>
    </w:r>
    <w:r w:rsidR="00D5747D">
      <w:rPr>
        <w:rFonts w:ascii="Calibri" w:hAnsi="Calibri" w:cs="Calibri"/>
        <w:b/>
        <w:bCs/>
        <w:iCs/>
        <w:color w:val="0D0D0D"/>
        <w:sz w:val="20"/>
        <w:szCs w:val="20"/>
      </w:rPr>
      <w:t>2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 xml:space="preserve"> – 202</w:t>
    </w:r>
    <w:r w:rsidR="00D5747D">
      <w:rPr>
        <w:rFonts w:ascii="Calibri" w:hAnsi="Calibri" w:cs="Calibri"/>
        <w:b/>
        <w:bCs/>
        <w:iCs/>
        <w:color w:val="0D0D0D"/>
        <w:sz w:val="20"/>
        <w:szCs w:val="20"/>
      </w:rPr>
      <w:t>3</w:t>
    </w:r>
    <w:r w:rsidRPr="00EF30D4">
      <w:rPr>
        <w:rFonts w:ascii="Calibri" w:hAnsi="Calibri"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EF30D4" w:rsidRDefault="00EF30D4" w:rsidP="00EF30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92" w:rsidRDefault="00956A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18D" w:rsidRDefault="00F5018D" w:rsidP="00EF30D4">
      <w:pPr>
        <w:spacing w:after="0" w:line="240" w:lineRule="auto"/>
      </w:pPr>
      <w:r>
        <w:separator/>
      </w:r>
    </w:p>
  </w:footnote>
  <w:footnote w:type="continuationSeparator" w:id="1">
    <w:p w:rsidR="00F5018D" w:rsidRDefault="00F5018D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92" w:rsidRDefault="00956A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93" w:rsidRDefault="00EF30D4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20"/>
        <w:szCs w:val="20"/>
      </w:rPr>
    </w:pPr>
    <w:r>
      <w:rPr>
        <w:rFonts w:ascii="Amaranth" w:hAnsi="Amaranth"/>
        <w:b/>
        <w:noProof/>
        <w:color w:val="003399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26035</wp:posOffset>
          </wp:positionV>
          <wp:extent cx="968375" cy="962025"/>
          <wp:effectExtent l="19050" t="0" r="3175" b="0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3F99">
      <w:rPr>
        <w:rFonts w:ascii="Amaranth" w:hAnsi="Amaranth"/>
        <w:b/>
        <w:color w:val="003399"/>
        <w:sz w:val="38"/>
      </w:rPr>
      <w:t xml:space="preserve">Fatima College </w:t>
    </w:r>
    <w:r>
      <w:rPr>
        <w:rFonts w:ascii="Amaranth" w:hAnsi="Amaranth"/>
        <w:b/>
        <w:color w:val="003399"/>
        <w:sz w:val="38"/>
      </w:rPr>
      <w:br/>
    </w:r>
    <w:r w:rsidRPr="0052294F">
      <w:rPr>
        <w:rFonts w:ascii="Amaranth" w:hAnsi="Amaranth"/>
        <w:b/>
        <w:color w:val="003399"/>
        <w:sz w:val="20"/>
        <w:szCs w:val="20"/>
      </w:rPr>
      <w:t>(Autonomous)</w:t>
    </w:r>
  </w:p>
  <w:p w:rsidR="00EF30D4" w:rsidRPr="00393F99" w:rsidRDefault="009B0F93" w:rsidP="00EF30D4">
    <w:pPr>
      <w:spacing w:after="0" w:line="240" w:lineRule="auto"/>
      <w:ind w:right="-46"/>
      <w:jc w:val="center"/>
      <w:rPr>
        <w:rFonts w:ascii="Amaranth" w:hAnsi="Amaranth"/>
        <w:b/>
        <w:color w:val="003399"/>
        <w:sz w:val="36"/>
      </w:rPr>
    </w:pPr>
    <w:r>
      <w:rPr>
        <w:b/>
        <w:i/>
        <w:color w:val="C00000"/>
        <w:sz w:val="20"/>
        <w:szCs w:val="20"/>
      </w:rPr>
      <w:t>Affiliated to Madurai Kamaraj University</w:t>
    </w:r>
    <w:r>
      <w:rPr>
        <w:b/>
        <w:i/>
        <w:color w:val="C00000"/>
        <w:sz w:val="20"/>
        <w:szCs w:val="20"/>
      </w:rPr>
      <w:br/>
      <w:t>Re-Accredited with ‘A++’ by NAAC (Cycle - IV)</w:t>
    </w:r>
    <w:r>
      <w:rPr>
        <w:b/>
        <w:i/>
        <w:color w:val="C00000"/>
        <w:sz w:val="20"/>
        <w:szCs w:val="20"/>
      </w:rPr>
      <w:br/>
    </w:r>
    <w:r>
      <w:rPr>
        <w:b/>
        <w:color w:val="003399"/>
        <w:sz w:val="20"/>
        <w:szCs w:val="20"/>
      </w:rPr>
      <w:t>Mary Land, Madurai - 625018, Tamil Nadu</w:t>
    </w:r>
  </w:p>
  <w:p w:rsidR="00EF30D4" w:rsidRPr="00EF30D4" w:rsidRDefault="00A67403" w:rsidP="00EF30D4">
    <w:pPr>
      <w:jc w:val="center"/>
    </w:pPr>
    <w:r w:rsidRPr="00A67403">
      <w:rPr>
        <w:rFonts w:ascii="Calibri" w:hAnsi="Calibri" w:cs="Calibri"/>
        <w:b/>
        <w:bCs/>
        <w:iCs/>
        <w:noProof/>
        <w:color w:val="00339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5.2pt;margin-top:9.15pt;width:517.25pt;height:0;z-index:251658240" o:connectortype="straight" strokeweight="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92" w:rsidRDefault="00956A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91"/>
    <w:multiLevelType w:val="hybridMultilevel"/>
    <w:tmpl w:val="75942F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B63"/>
    <w:multiLevelType w:val="hybridMultilevel"/>
    <w:tmpl w:val="E44E449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D3C5626"/>
    <w:multiLevelType w:val="hybridMultilevel"/>
    <w:tmpl w:val="93022152"/>
    <w:lvl w:ilvl="0" w:tplc="40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71E105C"/>
    <w:multiLevelType w:val="hybridMultilevel"/>
    <w:tmpl w:val="AAF6277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B33840"/>
    <w:multiLevelType w:val="hybridMultilevel"/>
    <w:tmpl w:val="07FC9EC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F15DBF"/>
    <w:multiLevelType w:val="hybridMultilevel"/>
    <w:tmpl w:val="44980532"/>
    <w:lvl w:ilvl="0" w:tplc="4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1BBB7B1E"/>
    <w:multiLevelType w:val="hybridMultilevel"/>
    <w:tmpl w:val="00E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E0FC1"/>
    <w:multiLevelType w:val="hybridMultilevel"/>
    <w:tmpl w:val="4C24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24F5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7535D"/>
    <w:multiLevelType w:val="hybridMultilevel"/>
    <w:tmpl w:val="C394B8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972C6"/>
    <w:multiLevelType w:val="hybridMultilevel"/>
    <w:tmpl w:val="ED5A475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0665B4"/>
    <w:multiLevelType w:val="hybridMultilevel"/>
    <w:tmpl w:val="C9D2FB0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477A93"/>
    <w:multiLevelType w:val="hybridMultilevel"/>
    <w:tmpl w:val="7AD6FF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B72D4"/>
    <w:multiLevelType w:val="hybridMultilevel"/>
    <w:tmpl w:val="7BDAE966"/>
    <w:lvl w:ilvl="0" w:tplc="040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7461E9E"/>
    <w:multiLevelType w:val="hybridMultilevel"/>
    <w:tmpl w:val="A7C850A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9F79A3"/>
    <w:multiLevelType w:val="hybridMultilevel"/>
    <w:tmpl w:val="8F60F20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3F7099"/>
    <w:multiLevelType w:val="hybridMultilevel"/>
    <w:tmpl w:val="F9CE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C310C"/>
    <w:multiLevelType w:val="hybridMultilevel"/>
    <w:tmpl w:val="BC42D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C5D9B"/>
    <w:multiLevelType w:val="hybridMultilevel"/>
    <w:tmpl w:val="9C10ABC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751041"/>
    <w:multiLevelType w:val="hybridMultilevel"/>
    <w:tmpl w:val="0F84BD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7122F90"/>
    <w:multiLevelType w:val="hybridMultilevel"/>
    <w:tmpl w:val="D0FAC48A"/>
    <w:lvl w:ilvl="0" w:tplc="DF30CFAC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9AF1004"/>
    <w:multiLevelType w:val="hybridMultilevel"/>
    <w:tmpl w:val="400EBA7E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79E942CA"/>
    <w:multiLevelType w:val="hybridMultilevel"/>
    <w:tmpl w:val="C4348D4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265878"/>
    <w:multiLevelType w:val="hybridMultilevel"/>
    <w:tmpl w:val="977E5E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F423DE"/>
    <w:multiLevelType w:val="hybridMultilevel"/>
    <w:tmpl w:val="735CEB1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094AC6"/>
    <w:multiLevelType w:val="hybridMultilevel"/>
    <w:tmpl w:val="9E2C8E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15"/>
  </w:num>
  <w:num w:numId="5">
    <w:abstractNumId w:val="20"/>
  </w:num>
  <w:num w:numId="6">
    <w:abstractNumId w:val="22"/>
  </w:num>
  <w:num w:numId="7">
    <w:abstractNumId w:val="6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9"/>
  </w:num>
  <w:num w:numId="13">
    <w:abstractNumId w:val="4"/>
  </w:num>
  <w:num w:numId="14">
    <w:abstractNumId w:val="5"/>
  </w:num>
  <w:num w:numId="15">
    <w:abstractNumId w:val="2"/>
  </w:num>
  <w:num w:numId="16">
    <w:abstractNumId w:val="0"/>
  </w:num>
  <w:num w:numId="17">
    <w:abstractNumId w:val="16"/>
  </w:num>
  <w:num w:numId="18">
    <w:abstractNumId w:val="11"/>
  </w:num>
  <w:num w:numId="19">
    <w:abstractNumId w:val="8"/>
  </w:num>
  <w:num w:numId="20">
    <w:abstractNumId w:val="3"/>
  </w:num>
  <w:num w:numId="21">
    <w:abstractNumId w:val="17"/>
  </w:num>
  <w:num w:numId="22">
    <w:abstractNumId w:val="13"/>
  </w:num>
  <w:num w:numId="23">
    <w:abstractNumId w:val="12"/>
  </w:num>
  <w:num w:numId="24">
    <w:abstractNumId w:val="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47106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96F2E"/>
    <w:rsid w:val="00046A6A"/>
    <w:rsid w:val="000A2DE4"/>
    <w:rsid w:val="000A751B"/>
    <w:rsid w:val="000C4673"/>
    <w:rsid w:val="000F2588"/>
    <w:rsid w:val="00102030"/>
    <w:rsid w:val="00143B5D"/>
    <w:rsid w:val="00160556"/>
    <w:rsid w:val="0016388E"/>
    <w:rsid w:val="00167DC3"/>
    <w:rsid w:val="00171803"/>
    <w:rsid w:val="00195357"/>
    <w:rsid w:val="00197E3D"/>
    <w:rsid w:val="001C12CE"/>
    <w:rsid w:val="001C3DF4"/>
    <w:rsid w:val="001E3555"/>
    <w:rsid w:val="001F1ED6"/>
    <w:rsid w:val="0020373C"/>
    <w:rsid w:val="0021077B"/>
    <w:rsid w:val="0021087F"/>
    <w:rsid w:val="0023466C"/>
    <w:rsid w:val="00234CC8"/>
    <w:rsid w:val="002709A5"/>
    <w:rsid w:val="002712E7"/>
    <w:rsid w:val="00282D8B"/>
    <w:rsid w:val="00290935"/>
    <w:rsid w:val="002A0C1B"/>
    <w:rsid w:val="002E39B9"/>
    <w:rsid w:val="00312088"/>
    <w:rsid w:val="00324007"/>
    <w:rsid w:val="00357179"/>
    <w:rsid w:val="0035756F"/>
    <w:rsid w:val="00372745"/>
    <w:rsid w:val="00393F99"/>
    <w:rsid w:val="003B0AAD"/>
    <w:rsid w:val="003B2A42"/>
    <w:rsid w:val="003E5889"/>
    <w:rsid w:val="003E79B9"/>
    <w:rsid w:val="00446B84"/>
    <w:rsid w:val="0052294F"/>
    <w:rsid w:val="00524E57"/>
    <w:rsid w:val="00557E49"/>
    <w:rsid w:val="00560954"/>
    <w:rsid w:val="005629CB"/>
    <w:rsid w:val="0056611E"/>
    <w:rsid w:val="00573DEB"/>
    <w:rsid w:val="00585982"/>
    <w:rsid w:val="005A7615"/>
    <w:rsid w:val="005B655A"/>
    <w:rsid w:val="005C25F0"/>
    <w:rsid w:val="005D2334"/>
    <w:rsid w:val="005F7048"/>
    <w:rsid w:val="00601607"/>
    <w:rsid w:val="00613D11"/>
    <w:rsid w:val="006B158D"/>
    <w:rsid w:val="006B4C98"/>
    <w:rsid w:val="006F1D5A"/>
    <w:rsid w:val="007057D3"/>
    <w:rsid w:val="0073169C"/>
    <w:rsid w:val="007678B5"/>
    <w:rsid w:val="00773CB8"/>
    <w:rsid w:val="007A505C"/>
    <w:rsid w:val="007E6D0A"/>
    <w:rsid w:val="007F7572"/>
    <w:rsid w:val="008C54D6"/>
    <w:rsid w:val="008D7162"/>
    <w:rsid w:val="008E1461"/>
    <w:rsid w:val="008E6B2B"/>
    <w:rsid w:val="0092772A"/>
    <w:rsid w:val="00956A92"/>
    <w:rsid w:val="009708C7"/>
    <w:rsid w:val="009832A1"/>
    <w:rsid w:val="009A558E"/>
    <w:rsid w:val="009B0F93"/>
    <w:rsid w:val="00A21BDE"/>
    <w:rsid w:val="00A67403"/>
    <w:rsid w:val="00A83C15"/>
    <w:rsid w:val="00A96F2E"/>
    <w:rsid w:val="00AD2E9B"/>
    <w:rsid w:val="00AF5576"/>
    <w:rsid w:val="00B15283"/>
    <w:rsid w:val="00B5049C"/>
    <w:rsid w:val="00B71BD4"/>
    <w:rsid w:val="00BC1E61"/>
    <w:rsid w:val="00BE7EC4"/>
    <w:rsid w:val="00BF7F90"/>
    <w:rsid w:val="00C023D2"/>
    <w:rsid w:val="00C229A7"/>
    <w:rsid w:val="00C5090D"/>
    <w:rsid w:val="00D079C0"/>
    <w:rsid w:val="00D5747D"/>
    <w:rsid w:val="00D706E6"/>
    <w:rsid w:val="00D73C3C"/>
    <w:rsid w:val="00DB0A8B"/>
    <w:rsid w:val="00DC3306"/>
    <w:rsid w:val="00DD4368"/>
    <w:rsid w:val="00DF30DE"/>
    <w:rsid w:val="00E7380D"/>
    <w:rsid w:val="00EA1BE6"/>
    <w:rsid w:val="00EC5088"/>
    <w:rsid w:val="00EF30D4"/>
    <w:rsid w:val="00F1146B"/>
    <w:rsid w:val="00F22BD4"/>
    <w:rsid w:val="00F5018D"/>
    <w:rsid w:val="00F7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3C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basedOn w:val="DefaultParagraphFont"/>
    <w:uiPriority w:val="32"/>
    <w:qFormat/>
    <w:rsid w:val="00DF30DE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D73C3C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D73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E7EC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3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mary</dc:creator>
  <cp:keywords/>
  <dc:description/>
  <cp:lastModifiedBy>EDCFC1</cp:lastModifiedBy>
  <cp:revision>58</cp:revision>
  <cp:lastPrinted>2021-11-29T08:57:00Z</cp:lastPrinted>
  <dcterms:created xsi:type="dcterms:W3CDTF">2021-11-29T06:47:00Z</dcterms:created>
  <dcterms:modified xsi:type="dcterms:W3CDTF">2024-01-29T08:43:00Z</dcterms:modified>
</cp:coreProperties>
</file>