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6DD7" w:rsidRDefault="001B6DD7"/>
    <w:p w:rsidR="007A269D" w:rsidRDefault="007A269D"/>
    <w:p w:rsidR="007A269D" w:rsidRDefault="007A269D" w:rsidP="007A269D">
      <w:pPr>
        <w:spacing w:before="232"/>
        <w:rPr>
          <w:rFonts w:ascii="Tahoma"/>
          <w:bCs/>
          <w:iCs/>
          <w:sz w:val="20"/>
          <w:szCs w:val="20"/>
        </w:rPr>
      </w:pPr>
      <w:r>
        <w:rPr>
          <w:rFonts w:ascii="Tahoma"/>
          <w:color w:val="FF0000"/>
          <w:w w:val="95"/>
          <w:sz w:val="36"/>
        </w:rPr>
        <w:t>4.1.3 Percentage of classrooms and seminar halls with ICT</w:t>
      </w:r>
      <w:r>
        <w:rPr>
          <w:rFonts w:ascii="Tahoma" w:hAnsi="Tahoma"/>
          <w:color w:val="FF0000"/>
          <w:w w:val="95"/>
          <w:sz w:val="36"/>
        </w:rPr>
        <w:t>–enabled facilities such as smart class, LMS, etc. (Data for the latest completed academic year)</w:t>
      </w:r>
    </w:p>
    <w:p w:rsidR="007A269D" w:rsidRDefault="00975B55">
      <w:r>
        <w:rPr>
          <w:noProof/>
          <w:lang w:eastAsia="en-I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57" type="#_x0000_t202" style="position:absolute;margin-left:179.1pt;margin-top:209.45pt;width:105.9pt;height:29pt;z-index:251662336;mso-width-relative:margin;mso-height-relative:margin" stroked="f">
            <v:textbox style="mso-next-textbox:#_x0000_s2057">
              <w:txbxContent>
                <w:p w:rsidR="00975B55" w:rsidRDefault="00975B55" w:rsidP="00975B55">
                  <w:r>
                    <w:rPr>
                      <w:w w:val="90"/>
                      <w:sz w:val="40"/>
                    </w:rPr>
                    <w:t>2022 - 2023</w:t>
                  </w:r>
                </w:p>
              </w:txbxContent>
            </v:textbox>
          </v:shape>
        </w:pict>
      </w:r>
      <w:r w:rsidR="007A269D">
        <w:rPr>
          <w:noProof/>
          <w:lang w:eastAsia="en-IN"/>
        </w:rPr>
        <w:pict>
          <v:shape id="_x0000_s2056" type="#_x0000_t202" style="position:absolute;margin-left:148.5pt;margin-top:134.45pt;width:163.5pt;height:29pt;z-index:251661312;mso-width-relative:margin;mso-height-relative:margin" stroked="f">
            <v:textbox style="mso-next-textbox:#_x0000_s2056">
              <w:txbxContent>
                <w:p w:rsidR="007A269D" w:rsidRDefault="007A269D" w:rsidP="007A269D">
                  <w:r>
                    <w:rPr>
                      <w:w w:val="90"/>
                      <w:sz w:val="40"/>
                    </w:rPr>
                    <w:t>MASTER TIMETABLE</w:t>
                  </w:r>
                </w:p>
              </w:txbxContent>
            </v:textbox>
          </v:shape>
        </w:pict>
      </w:r>
      <w:r w:rsidR="007A269D" w:rsidRPr="007D53FD">
        <w:rPr>
          <w:noProof/>
          <w:lang w:val="en-US" w:eastAsia="zh-TW"/>
        </w:rPr>
        <w:pict>
          <v:shape id="_x0000_s2055" type="#_x0000_t202" style="position:absolute;margin-left:89.7pt;margin-top:63.05pt;width:281.55pt;height:29pt;z-index:251660288;mso-width-relative:margin;mso-height-relative:margin" stroked="f">
            <v:textbox style="mso-next-textbox:#_x0000_s2055">
              <w:txbxContent>
                <w:p w:rsidR="007A269D" w:rsidRDefault="007A269D">
                  <w:r>
                    <w:rPr>
                      <w:w w:val="90"/>
                      <w:sz w:val="40"/>
                    </w:rPr>
                    <w:t>SUPPORTING DOCUMENT FOR 4.1.3</w:t>
                  </w:r>
                </w:p>
              </w:txbxContent>
            </v:textbox>
          </v:shape>
        </w:pict>
      </w:r>
    </w:p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975B55"/>
    <w:p w:rsidR="00975B55" w:rsidRDefault="00EA36A7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6777852"/>
            <wp:effectExtent l="1905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77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6A7" w:rsidRDefault="00EA36A7" w:rsidP="00EA36A7">
      <w:pPr>
        <w:jc w:val="center"/>
      </w:pPr>
    </w:p>
    <w:p w:rsidR="00EA36A7" w:rsidRDefault="00EA36A7" w:rsidP="00EA36A7">
      <w:pPr>
        <w:jc w:val="center"/>
      </w:pPr>
    </w:p>
    <w:p w:rsidR="00EA36A7" w:rsidRDefault="00EA36A7" w:rsidP="00EA36A7">
      <w:pPr>
        <w:jc w:val="center"/>
      </w:pPr>
    </w:p>
    <w:p w:rsidR="00EA36A7" w:rsidRDefault="00EA36A7" w:rsidP="00EA36A7">
      <w:pPr>
        <w:jc w:val="center"/>
      </w:pPr>
    </w:p>
    <w:p w:rsidR="00EA36A7" w:rsidRDefault="00EA36A7" w:rsidP="00EA36A7">
      <w:pPr>
        <w:jc w:val="center"/>
      </w:pPr>
    </w:p>
    <w:p w:rsidR="00EA36A7" w:rsidRDefault="00734ED2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311486" cy="7588538"/>
            <wp:effectExtent l="19050" t="0" r="3464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869" cy="758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ED2" w:rsidRDefault="00734ED2" w:rsidP="00EA36A7">
      <w:pPr>
        <w:jc w:val="center"/>
      </w:pPr>
    </w:p>
    <w:p w:rsidR="00734ED2" w:rsidRDefault="00734ED2" w:rsidP="00EA36A7">
      <w:pPr>
        <w:jc w:val="center"/>
      </w:pPr>
    </w:p>
    <w:p w:rsidR="00734ED2" w:rsidRDefault="0084440C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770273"/>
            <wp:effectExtent l="1905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70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40C" w:rsidRDefault="0084440C" w:rsidP="00EA36A7">
      <w:pPr>
        <w:jc w:val="center"/>
      </w:pPr>
    </w:p>
    <w:p w:rsidR="0084440C" w:rsidRDefault="0084440C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833327"/>
            <wp:effectExtent l="1905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33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40C" w:rsidRDefault="0084440C" w:rsidP="00EA36A7">
      <w:pPr>
        <w:jc w:val="center"/>
      </w:pPr>
    </w:p>
    <w:p w:rsidR="0084440C" w:rsidRDefault="00F111B9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040568"/>
            <wp:effectExtent l="19050" t="0" r="2540" b="0"/>
            <wp:docPr id="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40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1B9" w:rsidRDefault="00F111B9" w:rsidP="00EA36A7">
      <w:pPr>
        <w:jc w:val="center"/>
      </w:pPr>
    </w:p>
    <w:p w:rsidR="00F111B9" w:rsidRDefault="00F111B9" w:rsidP="00EA36A7">
      <w:pPr>
        <w:jc w:val="center"/>
      </w:pPr>
    </w:p>
    <w:p w:rsidR="00F111B9" w:rsidRDefault="00F111B9" w:rsidP="00EA36A7">
      <w:pPr>
        <w:jc w:val="center"/>
      </w:pPr>
    </w:p>
    <w:p w:rsidR="00F111B9" w:rsidRDefault="00F111B9" w:rsidP="00EA36A7">
      <w:pPr>
        <w:jc w:val="center"/>
      </w:pPr>
    </w:p>
    <w:p w:rsidR="00F111B9" w:rsidRDefault="00F111B9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553938"/>
            <wp:effectExtent l="1905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53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00F" w:rsidRDefault="0016400F" w:rsidP="00EA36A7">
      <w:pPr>
        <w:jc w:val="center"/>
      </w:pPr>
    </w:p>
    <w:p w:rsidR="0016400F" w:rsidRDefault="0016400F" w:rsidP="00EA36A7">
      <w:pPr>
        <w:jc w:val="center"/>
      </w:pPr>
    </w:p>
    <w:p w:rsidR="0016400F" w:rsidRDefault="00DC03DF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620058"/>
            <wp:effectExtent l="1905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20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3DF" w:rsidRDefault="00DC03DF" w:rsidP="00EA36A7">
      <w:pPr>
        <w:jc w:val="center"/>
      </w:pPr>
    </w:p>
    <w:p w:rsidR="00DC03DF" w:rsidRDefault="00DC03DF" w:rsidP="00EA36A7">
      <w:pPr>
        <w:jc w:val="center"/>
      </w:pPr>
    </w:p>
    <w:p w:rsidR="00DC03DF" w:rsidRDefault="00DC03DF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514336"/>
            <wp:effectExtent l="1905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14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3DF" w:rsidRDefault="00DC03DF" w:rsidP="00EA36A7">
      <w:pPr>
        <w:jc w:val="center"/>
      </w:pPr>
    </w:p>
    <w:p w:rsidR="00DC03DF" w:rsidRDefault="00DC03DF" w:rsidP="00EA36A7">
      <w:pPr>
        <w:jc w:val="center"/>
      </w:pPr>
    </w:p>
    <w:p w:rsidR="00DC03DF" w:rsidRDefault="00DC03DF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425786" cy="7594076"/>
            <wp:effectExtent l="19050" t="0" r="3464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917" cy="759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3DF" w:rsidRDefault="00DC03DF" w:rsidP="00EA36A7">
      <w:pPr>
        <w:jc w:val="center"/>
      </w:pPr>
    </w:p>
    <w:p w:rsidR="00407655" w:rsidRDefault="00407655" w:rsidP="00EA36A7">
      <w:pPr>
        <w:jc w:val="center"/>
      </w:pPr>
    </w:p>
    <w:p w:rsidR="00DC03DF" w:rsidRDefault="00DC03DF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494889"/>
            <wp:effectExtent l="1905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94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3DF" w:rsidRDefault="00DC03DF" w:rsidP="00EA36A7">
      <w:pPr>
        <w:jc w:val="center"/>
      </w:pPr>
    </w:p>
    <w:p w:rsidR="00DC03DF" w:rsidRDefault="00DC03DF" w:rsidP="00EA36A7">
      <w:pPr>
        <w:jc w:val="center"/>
      </w:pPr>
    </w:p>
    <w:p w:rsidR="00DC03DF" w:rsidRDefault="003537A2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430914"/>
            <wp:effectExtent l="1905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30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7A2" w:rsidRDefault="003537A2" w:rsidP="00EA36A7">
      <w:pPr>
        <w:jc w:val="center"/>
      </w:pPr>
    </w:p>
    <w:p w:rsidR="003537A2" w:rsidRDefault="003537A2" w:rsidP="00EA36A7">
      <w:pPr>
        <w:jc w:val="center"/>
      </w:pPr>
    </w:p>
    <w:p w:rsidR="003537A2" w:rsidRDefault="003537A2" w:rsidP="00EA36A7">
      <w:pPr>
        <w:jc w:val="center"/>
      </w:pPr>
    </w:p>
    <w:p w:rsidR="003537A2" w:rsidRDefault="003537A2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999815"/>
            <wp:effectExtent l="1905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9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501624"/>
            <wp:effectExtent l="1905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0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701532"/>
            <wp:effectExtent l="1905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01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6447312"/>
            <wp:effectExtent l="1905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447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653761"/>
            <wp:effectExtent l="1905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53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6776000"/>
            <wp:effectExtent l="1905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791178"/>
            <wp:effectExtent l="19050" t="0" r="254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91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040568"/>
            <wp:effectExtent l="19050" t="0" r="254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40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613517"/>
            <wp:effectExtent l="19050" t="0" r="254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13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6751431"/>
            <wp:effectExtent l="19050" t="0" r="254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51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580167"/>
            <wp:effectExtent l="19050" t="0" r="254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80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470710"/>
            <wp:effectExtent l="19050" t="0" r="254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7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</w:p>
    <w:p w:rsidR="00407655" w:rsidRDefault="00407655" w:rsidP="00EA36A7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731510" cy="7424304"/>
            <wp:effectExtent l="19050" t="0" r="254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2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7655" w:rsidSect="00AC7D64">
      <w:headerReference w:type="default" r:id="rId30"/>
      <w:footerReference w:type="default" r:id="rId31"/>
      <w:pgSz w:w="11906" w:h="16838"/>
      <w:pgMar w:top="1701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85E1E" w:rsidRDefault="00E85E1E" w:rsidP="001B6DD7">
      <w:pPr>
        <w:spacing w:after="0" w:line="240" w:lineRule="auto"/>
      </w:pPr>
      <w:r>
        <w:separator/>
      </w:r>
    </w:p>
  </w:endnote>
  <w:endnote w:type="continuationSeparator" w:id="1">
    <w:p w:rsidR="00E85E1E" w:rsidRDefault="00E85E1E" w:rsidP="001B6D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Amaranth">
    <w:altName w:val="Heavy Heap"/>
    <w:charset w:val="00"/>
    <w:family w:val="auto"/>
    <w:pitch w:val="default"/>
    <w:sig w:usb0="00000000" w:usb1="00000000" w:usb2="00000000" w:usb3="00000000" w:csb0="00000000" w:csb1="00000000"/>
  </w:font>
  <w:font w:name="Calibri Light">
    <w:altName w:val="Arial"/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6DD7" w:rsidRPr="001B6DD7" w:rsidRDefault="001B6DD7" w:rsidP="001B6DD7">
    <w:pPr>
      <w:pStyle w:val="Footer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 w:rsidR="007462C4">
      <w:rPr>
        <w:rFonts w:cs="Calibri"/>
        <w:b/>
        <w:bCs/>
        <w:iCs/>
        <w:color w:val="0D0D0D"/>
        <w:sz w:val="20"/>
        <w:szCs w:val="20"/>
      </w:rPr>
      <w:t>2</w:t>
    </w:r>
    <w:r>
      <w:rPr>
        <w:rFonts w:cs="Calibri"/>
        <w:b/>
        <w:bCs/>
        <w:iCs/>
        <w:color w:val="0D0D0D"/>
        <w:sz w:val="20"/>
        <w:szCs w:val="20"/>
      </w:rPr>
      <w:t>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 w:rsidR="007462C4"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85E1E" w:rsidRDefault="00E85E1E" w:rsidP="001B6DD7">
      <w:pPr>
        <w:spacing w:after="0" w:line="240" w:lineRule="auto"/>
      </w:pPr>
      <w:r>
        <w:separator/>
      </w:r>
    </w:p>
  </w:footnote>
  <w:footnote w:type="continuationSeparator" w:id="1">
    <w:p w:rsidR="00E85E1E" w:rsidRDefault="00E85E1E" w:rsidP="001B6D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6DD7" w:rsidRDefault="001B6DD7" w:rsidP="001B6DD7">
    <w:pPr>
      <w:spacing w:after="0" w:line="240" w:lineRule="auto"/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u w:val="none"/>
        <w:lang w:eastAsia="en-IN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margin">
            <wp:posOffset>392430</wp:posOffset>
          </wp:positionH>
          <wp:positionV relativeFrom="paragraph">
            <wp:posOffset>73821</wp:posOffset>
          </wp:positionV>
          <wp:extent cx="933450" cy="927826"/>
          <wp:effectExtent l="0" t="0" r="0" b="5715"/>
          <wp:wrapNone/>
          <wp:docPr id="14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782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u w:val="none"/>
        <w:lang w:val="en-US"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 w:rsidRPr="005E0032">
      <w:rPr>
        <w:rFonts w:ascii="Amaranth" w:hAnsi="Amaranth"/>
        <w:bCs/>
        <w:color w:val="003399"/>
        <w:sz w:val="20"/>
        <w:szCs w:val="20"/>
      </w:rPr>
      <w:t>(Autonomous)</w:t>
    </w:r>
  </w:p>
  <w:p w:rsidR="001B6DD7" w:rsidRPr="001B6DD7" w:rsidRDefault="0026296E" w:rsidP="001B6DD7">
    <w:pPr>
      <w:spacing w:before="60" w:after="0" w:line="240" w:lineRule="auto"/>
      <w:jc w:val="center"/>
      <w:rPr>
        <w:b/>
        <w:i/>
        <w:color w:val="C00000"/>
        <w:sz w:val="20"/>
        <w:szCs w:val="20"/>
      </w:rPr>
    </w:pPr>
    <w:r w:rsidRPr="0026296E">
      <w:rPr>
        <w:rFonts w:cs="Calibri"/>
        <w:b/>
        <w:bCs/>
        <w:iCs/>
        <w:noProof/>
        <w:color w:val="003399"/>
        <w:sz w:val="34"/>
        <w:szCs w:val="34"/>
        <w:lang w:eastAsia="en-IN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traight Arrow Connector 2" o:spid="_x0000_s1026" type="#_x0000_t32" style="position:absolute;left:0;text-align:left;margin-left:-32.8pt;margin-top:.45pt;width:517.25pt;height:0;z-index:251659264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" strokeweight=".5pt">
          <w10:wrap type="square" anchorx="margin" anchory="margin"/>
        </v:shape>
      </w:pict>
    </w:r>
    <w:r w:rsidRPr="0026296E">
      <w:rPr>
        <w:rFonts w:cs="Calibri"/>
        <w:b/>
        <w:bCs/>
        <w:i/>
        <w:iCs/>
        <w:noProof/>
        <w:color w:val="C00000"/>
        <w:sz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94573455" o:spid="_x0000_s1025" type="#_x0000_t75" style="position:absolute;left:0;text-align:left;margin-left:0;margin-top:0;width:383.85pt;height:382.7pt;z-index:-251657728;mso-position-horizontal:center;mso-position-horizontal-relative:margin;mso-position-vertical:center;mso-position-vertical-relative:margin" o:allowincell="f">
          <v:imagedata r:id="rId2" o:title="FatimaCollegeEmblem" gain="19661f" blacklevel="22938f"/>
          <w10:wrap anchorx="margin" anchory="margin"/>
        </v:shape>
      </w:pict>
    </w:r>
    <w:r w:rsidR="00045E4E">
      <w:rPr>
        <w:rFonts w:cs="Calibri"/>
        <w:b/>
        <w:bCs/>
        <w:i/>
        <w:iCs/>
        <w:color w:val="C00000"/>
        <w:sz w:val="20"/>
      </w:rPr>
      <w:t>Affiliated to Madurai Kamaraj University</w:t>
    </w:r>
    <w:r w:rsidR="00045E4E">
      <w:rPr>
        <w:rFonts w:cs="Calibri"/>
        <w:b/>
        <w:bCs/>
        <w:i/>
        <w:iCs/>
        <w:color w:val="C00000"/>
        <w:sz w:val="20"/>
      </w:rPr>
      <w:br/>
    </w:r>
    <w:r w:rsidR="001B6DD7"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="001B6DD7" w:rsidRPr="0044021E">
      <w:rPr>
        <w:rFonts w:cs="Calibri"/>
        <w:b/>
        <w:bCs/>
        <w:i/>
        <w:iCs/>
        <w:color w:val="C00000"/>
        <w:sz w:val="20"/>
      </w:rPr>
      <w:br/>
    </w:r>
    <w:r w:rsidR="001B6DD7" w:rsidRPr="00393F99">
      <w:rPr>
        <w:rFonts w:cs="Calibri"/>
        <w:b/>
        <w:bCs/>
        <w:iCs/>
        <w:color w:val="003399"/>
        <w:sz w:val="20"/>
      </w:rPr>
      <w:t xml:space="preserve">Mary Land, Madurai </w:t>
    </w:r>
    <w:r w:rsidR="001B6DD7">
      <w:rPr>
        <w:rFonts w:cs="Calibri"/>
        <w:b/>
        <w:bCs/>
        <w:iCs/>
        <w:color w:val="003399"/>
        <w:sz w:val="20"/>
      </w:rPr>
      <w:t>-</w:t>
    </w:r>
    <w:r w:rsidR="001B6DD7" w:rsidRPr="00393F99">
      <w:rPr>
        <w:rFonts w:cs="Calibri"/>
        <w:b/>
        <w:bCs/>
        <w:iCs/>
        <w:color w:val="003399"/>
        <w:sz w:val="20"/>
      </w:rPr>
      <w:t xml:space="preserve"> 625018, Tamil Nadu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defaultTabStop w:val="720"/>
  <w:characterSpacingControl w:val="doNotCompress"/>
  <w:hdrShapeDefaults>
    <o:shapedefaults v:ext="edit" spidmax="6146">
      <o:colormenu v:ext="edit" strokecolor="none"/>
    </o:shapedefaults>
    <o:shapelayout v:ext="edit">
      <o:idmap v:ext="edit" data="1"/>
      <o:rules v:ext="edit">
        <o:r id="V:Rule2" type="connector" idref="#Straight Arrow Connector 2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1B6DD7"/>
    <w:rsid w:val="000037A2"/>
    <w:rsid w:val="00045E4E"/>
    <w:rsid w:val="00135CE7"/>
    <w:rsid w:val="00140205"/>
    <w:rsid w:val="0016400F"/>
    <w:rsid w:val="001B6DD7"/>
    <w:rsid w:val="0026296E"/>
    <w:rsid w:val="003537A2"/>
    <w:rsid w:val="00407655"/>
    <w:rsid w:val="004A55C7"/>
    <w:rsid w:val="00536B92"/>
    <w:rsid w:val="00605700"/>
    <w:rsid w:val="00640C32"/>
    <w:rsid w:val="00680DD8"/>
    <w:rsid w:val="007344D4"/>
    <w:rsid w:val="00734ED2"/>
    <w:rsid w:val="007462C4"/>
    <w:rsid w:val="007A269D"/>
    <w:rsid w:val="007E569D"/>
    <w:rsid w:val="0084440C"/>
    <w:rsid w:val="00975B55"/>
    <w:rsid w:val="009969E7"/>
    <w:rsid w:val="00AC7D64"/>
    <w:rsid w:val="00CB0F00"/>
    <w:rsid w:val="00CD7915"/>
    <w:rsid w:val="00D35645"/>
    <w:rsid w:val="00D65D1C"/>
    <w:rsid w:val="00DC03DF"/>
    <w:rsid w:val="00DD0469"/>
    <w:rsid w:val="00E63E07"/>
    <w:rsid w:val="00E85E1E"/>
    <w:rsid w:val="00EA36A7"/>
    <w:rsid w:val="00F111B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none"/>
    </o:shapedefaults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80DD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D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6DD7"/>
  </w:style>
  <w:style w:type="paragraph" w:styleId="Footer">
    <w:name w:val="footer"/>
    <w:basedOn w:val="Normal"/>
    <w:link w:val="FooterChar"/>
    <w:uiPriority w:val="99"/>
    <w:unhideWhenUsed/>
    <w:rsid w:val="001B6D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6DD7"/>
  </w:style>
  <w:style w:type="character" w:styleId="IntenseReference">
    <w:name w:val="Intense Reference"/>
    <w:uiPriority w:val="32"/>
    <w:qFormat/>
    <w:rsid w:val="001B6DD7"/>
    <w:rPr>
      <w:b/>
      <w:bCs/>
      <w:smallCaps/>
      <w:color w:val="C0504D"/>
      <w:spacing w:val="5"/>
      <w:u w:val="single"/>
    </w:rPr>
  </w:style>
  <w:style w:type="paragraph" w:styleId="BodyText">
    <w:name w:val="Body Text"/>
    <w:basedOn w:val="Normal"/>
    <w:link w:val="BodyTextChar"/>
    <w:uiPriority w:val="1"/>
    <w:qFormat/>
    <w:rsid w:val="007A269D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b/>
      <w:bCs/>
      <w:i/>
      <w:iCs/>
      <w:sz w:val="20"/>
      <w:szCs w:val="20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7A269D"/>
    <w:rPr>
      <w:rFonts w:ascii="Calibri" w:eastAsia="Calibri" w:hAnsi="Calibri" w:cs="Calibri"/>
      <w:b/>
      <w:bCs/>
      <w:i/>
      <w:iCs/>
      <w:sz w:val="20"/>
      <w:szCs w:val="2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A26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26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.jpeg"/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25</Pages>
  <Words>43</Words>
  <Characters>248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Sathya S</dc:creator>
  <cp:lastModifiedBy>SARAVANAN</cp:lastModifiedBy>
  <cp:revision>10</cp:revision>
  <dcterms:created xsi:type="dcterms:W3CDTF">2024-05-02T16:53:00Z</dcterms:created>
  <dcterms:modified xsi:type="dcterms:W3CDTF">2024-05-02T17:06:00Z</dcterms:modified>
</cp:coreProperties>
</file>