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CED31" w14:textId="77777777" w:rsidR="001B6DD7" w:rsidRPr="00703A9B" w:rsidRDefault="001B6DD7">
      <w:pPr>
        <w:rPr>
          <w:b/>
        </w:rPr>
      </w:pPr>
    </w:p>
    <w:p w14:paraId="596052B4" w14:textId="77777777" w:rsidR="00703A9B" w:rsidRPr="00703A9B" w:rsidRDefault="00703A9B" w:rsidP="00703A9B">
      <w:pPr>
        <w:ind w:left="-567"/>
        <w:rPr>
          <w:rStyle w:val="markedcontent"/>
          <w:rFonts w:ascii="Cambria Math" w:hAnsi="Cambria Math" w:cs="Arial"/>
          <w:b/>
          <w:color w:val="C00000"/>
          <w:sz w:val="28"/>
          <w:szCs w:val="28"/>
        </w:rPr>
      </w:pPr>
      <w:r w:rsidRPr="00703A9B">
        <w:rPr>
          <w:rStyle w:val="markedcontent"/>
          <w:rFonts w:ascii="Cambria Math" w:hAnsi="Cambria Math" w:cs="Arial"/>
          <w:b/>
          <w:color w:val="C00000"/>
          <w:sz w:val="28"/>
          <w:szCs w:val="28"/>
        </w:rPr>
        <w:t>2.3.4 Preparation and adherence of Academic Calendar and Teaching plans by the institution</w:t>
      </w:r>
    </w:p>
    <w:p w14:paraId="7B9CC2FF" w14:textId="5F51AB2A" w:rsidR="00703A9B" w:rsidRPr="00703A9B" w:rsidRDefault="00703A9B" w:rsidP="00703A9B">
      <w:pPr>
        <w:ind w:left="-567"/>
        <w:jc w:val="center"/>
        <w:rPr>
          <w:rStyle w:val="style18"/>
          <w:rFonts w:ascii="Cambria Math" w:hAnsi="Cambria Math"/>
          <w:b/>
          <w:color w:val="C00000"/>
          <w:sz w:val="28"/>
          <w:szCs w:val="28"/>
        </w:rPr>
      </w:pPr>
      <w:r w:rsidRPr="00703A9B">
        <w:rPr>
          <w:rFonts w:ascii="Cambria Math" w:hAnsi="Cambria Math"/>
          <w:b/>
          <w:color w:val="C00000"/>
          <w:sz w:val="28"/>
          <w:szCs w:val="28"/>
        </w:rPr>
        <w:br/>
      </w:r>
      <w:r w:rsidRPr="00703A9B">
        <w:rPr>
          <w:rStyle w:val="markedcontent"/>
          <w:rFonts w:ascii="Cambria Math" w:hAnsi="Cambria Math" w:cs="Arial"/>
          <w:b/>
          <w:color w:val="C00000"/>
          <w:sz w:val="28"/>
          <w:szCs w:val="28"/>
        </w:rPr>
        <w:t>Academic Calendar</w:t>
      </w:r>
    </w:p>
    <w:p w14:paraId="5DADED8B" w14:textId="77777777" w:rsidR="00C27038" w:rsidRPr="00C37CA0" w:rsidRDefault="00C27038" w:rsidP="00C27038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17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8"/>
        <w:gridCol w:w="4727"/>
        <w:gridCol w:w="60"/>
        <w:gridCol w:w="4590"/>
        <w:gridCol w:w="50"/>
      </w:tblGrid>
      <w:tr w:rsidR="00C27038" w:rsidRPr="002C79C8" w14:paraId="41FBE3C8" w14:textId="77777777" w:rsidTr="001C73A3">
        <w:trPr>
          <w:tblCellSpacing w:w="15" w:type="dxa"/>
          <w:jc w:val="center"/>
        </w:trPr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747EDA5D" w14:textId="23D5F809" w:rsidR="00C27038" w:rsidRPr="001C73A3" w:rsidRDefault="00C27038" w:rsidP="001C73A3">
            <w:pPr>
              <w:spacing w:before="60" w:after="60"/>
              <w:jc w:val="center"/>
              <w:rPr>
                <w:rFonts w:ascii="Cambria Math" w:hAnsi="Cambria Math"/>
                <w:b/>
                <w:color w:val="FFFFFF"/>
                <w:sz w:val="28"/>
                <w:szCs w:val="28"/>
              </w:rPr>
            </w:pPr>
            <w:r w:rsidRPr="001C73A3">
              <w:rPr>
                <w:rFonts w:ascii="Cambria Math" w:hAnsi="Cambria Math"/>
                <w:b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18C1F11" w14:textId="77777777" w:rsidR="00C27038" w:rsidRPr="001C73A3" w:rsidRDefault="00C27038" w:rsidP="00B4196F">
            <w:pPr>
              <w:spacing w:before="60" w:after="60"/>
              <w:rPr>
                <w:rFonts w:ascii="Cambria Math" w:hAnsi="Cambria Math"/>
                <w:color w:val="FFFFFF"/>
                <w:sz w:val="28"/>
                <w:szCs w:val="28"/>
              </w:rPr>
            </w:pPr>
            <w:r w:rsidRPr="001C73A3">
              <w:rPr>
                <w:rStyle w:val="Strong"/>
                <w:rFonts w:ascii="Cambria Math" w:hAnsi="Cambria Math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7909DA0" w14:textId="77777777" w:rsidR="00C27038" w:rsidRPr="002C79C8" w:rsidRDefault="00C27038" w:rsidP="001C73A3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703A9B" w:rsidRPr="002C79C8" w14:paraId="7267A400" w14:textId="77777777" w:rsidTr="001C73A3">
        <w:trPr>
          <w:gridAfter w:val="1"/>
          <w:wAfter w:w="5" w:type="dxa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5E55A1" w14:textId="138DD9CF" w:rsidR="00703A9B" w:rsidRPr="001C73A3" w:rsidRDefault="00703A9B" w:rsidP="001C73A3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85"/>
                <w:sz w:val="24"/>
              </w:rPr>
              <w:t>1.</w:t>
            </w:r>
          </w:p>
        </w:tc>
        <w:tc>
          <w:tcPr>
            <w:tcW w:w="4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0809DB" w14:textId="7348C7DE" w:rsidR="00703A9B" w:rsidRPr="001C73A3" w:rsidRDefault="00703A9B" w:rsidP="00B4196F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History</w:t>
            </w:r>
          </w:p>
        </w:tc>
        <w:tc>
          <w:tcPr>
            <w:tcW w:w="46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6F06E0" w14:textId="4D089CF6" w:rsidR="00703A9B" w:rsidRPr="001C73A3" w:rsidRDefault="00277F52" w:rsidP="00B4196F">
            <w:pPr>
              <w:spacing w:after="0" w:line="240" w:lineRule="auto"/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3B3115" wp14:editId="3B84991A">
                  <wp:extent cx="429895" cy="446405"/>
                  <wp:effectExtent l="0" t="0" r="8255" b="0"/>
                  <wp:docPr id="1994525586" name="Pictur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525586" name="Picture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9B" w:rsidRPr="002C79C8" w14:paraId="36F37E85" w14:textId="77777777" w:rsidTr="001C73A3">
        <w:trPr>
          <w:gridAfter w:val="1"/>
          <w:wAfter w:w="5" w:type="dxa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0B9208" w14:textId="04BCCB2B" w:rsidR="00703A9B" w:rsidRPr="001C73A3" w:rsidRDefault="00703A9B" w:rsidP="001C73A3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2.</w:t>
            </w:r>
          </w:p>
        </w:tc>
        <w:tc>
          <w:tcPr>
            <w:tcW w:w="4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EE0477" w14:textId="56A62FE0" w:rsidR="00703A9B" w:rsidRPr="001C73A3" w:rsidRDefault="00703A9B" w:rsidP="00B4196F">
            <w:pPr>
              <w:spacing w:after="0" w:line="240" w:lineRule="auto"/>
              <w:rPr>
                <w:rFonts w:ascii="Cambria Math" w:hAnsi="Cambria Math"/>
                <w:b/>
                <w:sz w:val="24"/>
                <w:szCs w:val="24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Economics</w:t>
            </w:r>
          </w:p>
        </w:tc>
        <w:tc>
          <w:tcPr>
            <w:tcW w:w="46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2E0E9D" w14:textId="6717F23B" w:rsidR="00703A9B" w:rsidRPr="001C73A3" w:rsidRDefault="00277F52" w:rsidP="00B4196F">
            <w:pPr>
              <w:spacing w:after="0" w:line="240" w:lineRule="auto"/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29FE4D" wp14:editId="1CB59340">
                  <wp:extent cx="429895" cy="446405"/>
                  <wp:effectExtent l="0" t="0" r="8255" b="0"/>
                  <wp:docPr id="404136327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136327" name="Picture 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9B" w:rsidRPr="002C79C8" w14:paraId="337BE861" w14:textId="77777777" w:rsidTr="001C73A3">
        <w:trPr>
          <w:gridAfter w:val="1"/>
          <w:wAfter w:w="5" w:type="dxa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F4E380" w14:textId="5DFC1167" w:rsidR="00703A9B" w:rsidRPr="001C73A3" w:rsidRDefault="00703A9B" w:rsidP="001C73A3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3.</w:t>
            </w:r>
          </w:p>
        </w:tc>
        <w:tc>
          <w:tcPr>
            <w:tcW w:w="4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C88C39" w14:textId="2A348312" w:rsidR="00703A9B" w:rsidRPr="001C73A3" w:rsidRDefault="00703A9B" w:rsidP="00B4196F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Sociology</w:t>
            </w:r>
          </w:p>
        </w:tc>
        <w:tc>
          <w:tcPr>
            <w:tcW w:w="46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B86808" w14:textId="322439D9" w:rsidR="00703A9B" w:rsidRPr="001C73A3" w:rsidRDefault="00277F52" w:rsidP="00B4196F">
            <w:pPr>
              <w:spacing w:after="0" w:line="240" w:lineRule="auto"/>
              <w:jc w:val="center"/>
              <w:rPr>
                <w:rFonts w:ascii="Cambria Math" w:hAnsi="Cambria Math"/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DC257A" wp14:editId="7CDECF05">
                  <wp:extent cx="429895" cy="446405"/>
                  <wp:effectExtent l="0" t="0" r="8255" b="0"/>
                  <wp:docPr id="176569047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9047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F52" w:rsidRPr="002C79C8" w14:paraId="264E9296" w14:textId="77777777" w:rsidTr="004F6AC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8E9340" w14:textId="376D44AE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4.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B3D90F" w14:textId="75F0991B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English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9B1A59" w14:textId="5EF0B70A" w:rsidR="00277F52" w:rsidRDefault="00277F52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1" w:history="1">
              <w:r w:rsidRPr="00950B85">
                <w:pict w14:anchorId="70C018AC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31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67B28F02" w14:textId="77777777" w:rsidTr="004F6AC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976BDF" w14:textId="5C1AD832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5.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120B34" w14:textId="0CE4E5F6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Tamil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447E6B" w14:textId="13FA66EA" w:rsidR="00277F52" w:rsidRDefault="00277F52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3" w:history="1">
              <w:r w:rsidRPr="00950B85">
                <w:pict w14:anchorId="75F3284F">
                  <v:shape id="_x0000_i1032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4DE168E1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59CE7B" w14:textId="27659835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6.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52FE74" w14:textId="2E391D87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Mathematics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F883B3" w14:textId="406D3905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4" w:history="1">
              <w:r w:rsidR="00277F52" w:rsidRPr="00950B85">
                <w:pict w14:anchorId="18E4D2D7">
                  <v:shape id="_x0000_i1033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78FF0829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6AF302" w14:textId="7F8D008B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7.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F992F5" w14:textId="69FC93A0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Physics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8784D0" w14:textId="05A46123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5" w:history="1">
              <w:r w:rsidR="00277F52" w:rsidRPr="00950B85">
                <w:pict w14:anchorId="5108E445">
                  <v:shape id="_x0000_i1034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0F45623F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E8FC9C" w14:textId="5F5AC5C9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8.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2FE649" w14:textId="17B3ECC5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Chemistry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A22A80" w14:textId="61529C23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6" w:history="1">
              <w:r w:rsidR="00277F52" w:rsidRPr="00950B85">
                <w:pict w14:anchorId="31CE55A6">
                  <v:shape id="_x0000_i1035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599B5F6F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D6B405" w14:textId="3862A270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9.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C5194F" w14:textId="49E40EAE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Zoology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6897FC" w14:textId="560E9DE4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7" w:history="1">
              <w:r w:rsidR="00277F52" w:rsidRPr="00950B85">
                <w:pict w14:anchorId="6CD9C3F7">
                  <v:shape id="_x0000_i1036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3C5946A6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A90AB4" w14:textId="3AFE642D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10.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0C6C03" w14:textId="46A77D76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0"/>
                <w:sz w:val="24"/>
              </w:rPr>
              <w:t>Home</w:t>
            </w:r>
            <w:r w:rsidRPr="001C73A3">
              <w:rPr>
                <w:rFonts w:ascii="Cambria Math" w:hAnsi="Cambria Math"/>
                <w:b/>
                <w:color w:val="003399"/>
                <w:spacing w:val="15"/>
                <w:w w:val="90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0"/>
                <w:sz w:val="24"/>
              </w:rPr>
              <w:t>Science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989A04" w14:textId="2AFDB383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8" w:history="1">
              <w:r w:rsidR="00277F52" w:rsidRPr="0034204E">
                <w:pict w14:anchorId="67D0288C">
                  <v:shape id="_x0000_i1037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1CF91803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F814D0" w14:textId="4C55E2BF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85"/>
                <w:sz w:val="24"/>
              </w:rPr>
              <w:t>11.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43467B" w14:textId="70A02E6E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Computer</w:t>
            </w:r>
            <w:r w:rsidRPr="001C73A3">
              <w:rPr>
                <w:rFonts w:ascii="Cambria Math" w:hAnsi="Cambria Math"/>
                <w:b/>
                <w:color w:val="003399"/>
                <w:spacing w:val="-14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Science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F3AB23" w14:textId="2F173164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19" w:history="1">
              <w:r w:rsidR="00277F52" w:rsidRPr="0034204E">
                <w:pict w14:anchorId="071A0B96">
                  <v:shape id="_x0000_i1038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2F629D5B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1AEAB5" w14:textId="15E88F68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lastRenderedPageBreak/>
              <w:t>12.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AADD65" w14:textId="3C3ACF80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Commerce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FC5C03" w14:textId="59C73B0A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0" w:history="1">
              <w:r w:rsidR="00277F52" w:rsidRPr="0034204E">
                <w:pict w14:anchorId="3321CD4B">
                  <v:shape id="_x0000_i1039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65E25315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3B83B9" w14:textId="15D25057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13.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393DFB" w14:textId="11286441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English</w:t>
            </w:r>
            <w:r w:rsidRPr="001C73A3">
              <w:rPr>
                <w:rFonts w:ascii="Cambria Math" w:hAnsi="Cambria Math"/>
                <w:b/>
                <w:color w:val="003399"/>
                <w:spacing w:val="3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(SF)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0B7DB5" w14:textId="26F3150F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1" w:history="1">
              <w:r w:rsidR="00277F52" w:rsidRPr="0034204E">
                <w:pict w14:anchorId="0F043CDF">
                  <v:shape id="_x0000_i1040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66C3CF68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9A2DA9" w14:textId="4060DEFD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14.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D68ED9" w14:textId="40DA719C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JMC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330E98" w14:textId="5A431B0E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2" w:history="1">
              <w:r w:rsidR="00277F52" w:rsidRPr="0034204E">
                <w:pict w14:anchorId="0315E206">
                  <v:shape id="_x0000_i1041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5F7E580E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554156" w14:textId="5F577164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15.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B82EB2" w14:textId="75B6340C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BBA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E4542E" w14:textId="75B7B7AF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3" w:history="1">
              <w:r w:rsidR="00277F52" w:rsidRPr="00E6402B">
                <w:pict w14:anchorId="3976B0BD">
                  <v:shape id="_x0000_i1042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21A0D1B7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04E7C8" w14:textId="38A5EF3B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16.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3C9D34" w14:textId="3AB436A8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Mathematics</w:t>
            </w:r>
            <w:r w:rsidRPr="001C73A3">
              <w:rPr>
                <w:rFonts w:ascii="Cambria Math" w:hAnsi="Cambria Math"/>
                <w:b/>
                <w:color w:val="003399"/>
                <w:spacing w:val="14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(SF)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679A8D" w14:textId="11A261EB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4" w:history="1">
              <w:r w:rsidR="00277F52" w:rsidRPr="00E6402B">
                <w:pict w14:anchorId="22AC1876">
                  <v:shape id="_x0000_i1043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3F93A216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9A1FB1" w14:textId="50D78579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0"/>
                <w:sz w:val="24"/>
              </w:rPr>
              <w:t>17.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BE92BC" w14:textId="04BBC628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Statistics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0FEA13" w14:textId="2C467D45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5" w:history="1">
              <w:r w:rsidR="00277F52" w:rsidRPr="00E6402B">
                <w:pict w14:anchorId="27A306D7">
                  <v:shape id="_x0000_i1044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3B572101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BDFA67" w14:textId="77284107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18.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3BF978" w14:textId="03224C2C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BCA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DE1EF9" w14:textId="7F7D9653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6" w:history="1">
              <w:r w:rsidR="00277F52" w:rsidRPr="00E6402B">
                <w:pict w14:anchorId="1BCC8365">
                  <v:shape id="_x0000_i1045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2F92CC08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9A0872" w14:textId="5E53B415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19.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42B229" w14:textId="5BC95B7F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Information</w:t>
            </w:r>
            <w:r w:rsidRPr="001C73A3">
              <w:rPr>
                <w:rFonts w:ascii="Cambria Math" w:hAnsi="Cambria Math"/>
                <w:b/>
                <w:color w:val="003399"/>
                <w:spacing w:val="11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Technology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B9CA4D" w14:textId="36AD21C6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7" w:history="1">
              <w:r w:rsidR="00277F52" w:rsidRPr="00E6402B">
                <w:pict w14:anchorId="265FD837">
                  <v:shape id="_x0000_i1046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4CE45136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AA2380" w14:textId="4C308449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20.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20C21C" w14:textId="32FB67B8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0"/>
                <w:sz w:val="24"/>
              </w:rPr>
              <w:t>Commerce</w:t>
            </w:r>
            <w:r w:rsidRPr="001C73A3">
              <w:rPr>
                <w:rFonts w:ascii="Cambria Math" w:hAnsi="Cambria Math"/>
                <w:b/>
                <w:color w:val="003399"/>
                <w:spacing w:val="19"/>
                <w:w w:val="90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0"/>
                <w:sz w:val="24"/>
              </w:rPr>
              <w:t>(SF)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C3997E" w14:textId="319BA010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8" w:history="1">
              <w:r w:rsidR="00277F52" w:rsidRPr="00E6402B">
                <w:pict w14:anchorId="19525E04">
                  <v:shape id="_x0000_i1047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1252E4C6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0C67AB" w14:textId="7C4FCB9E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21.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F21044" w14:textId="28022B53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Commerce</w:t>
            </w:r>
            <w:r w:rsidRPr="001C73A3">
              <w:rPr>
                <w:rFonts w:ascii="Cambria Math" w:hAnsi="Cambria Math"/>
                <w:b/>
                <w:color w:val="003399"/>
                <w:spacing w:val="10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with</w:t>
            </w:r>
            <w:r w:rsidRPr="001C73A3">
              <w:rPr>
                <w:rFonts w:ascii="Cambria Math" w:hAnsi="Cambria Math"/>
                <w:b/>
                <w:color w:val="003399"/>
                <w:spacing w:val="12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Computer</w:t>
            </w:r>
            <w:r w:rsidRPr="001C73A3">
              <w:rPr>
                <w:rFonts w:ascii="Cambria Math" w:hAnsi="Cambria Math"/>
                <w:b/>
                <w:color w:val="003399"/>
                <w:spacing w:val="11"/>
                <w:w w:val="95"/>
                <w:sz w:val="24"/>
              </w:rPr>
              <w:t xml:space="preserve"> </w:t>
            </w:r>
            <w:r w:rsidRPr="001C73A3">
              <w:rPr>
                <w:rFonts w:ascii="Cambria Math" w:hAnsi="Cambria Math"/>
                <w:b/>
                <w:color w:val="003399"/>
                <w:w w:val="95"/>
                <w:sz w:val="24"/>
              </w:rPr>
              <w:t>Application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66F85E" w14:textId="5D32A709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29" w:history="1">
              <w:r w:rsidR="00277F52" w:rsidRPr="00E6402B">
                <w:pict w14:anchorId="3B7E84B6">
                  <v:shape id="_x0000_i1048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092937D3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1F435E" w14:textId="1C436A35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22.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6832E7" w14:textId="36A5892D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MBA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75CC3D" w14:textId="1F9FBDF8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30" w:history="1">
              <w:r w:rsidR="00277F52" w:rsidRPr="00E6402B">
                <w:pict w14:anchorId="060BDC7C">
                  <v:shape id="_x0000_i1049" type="#_x0000_t75" style="width:33.85pt;height:35.15pt">
                    <v:imagedata r:id="rId12" o:title=""/>
                  </v:shape>
                </w:pict>
              </w:r>
            </w:hyperlink>
          </w:p>
        </w:tc>
      </w:tr>
      <w:tr w:rsidR="00277F52" w:rsidRPr="002C79C8" w14:paraId="35B3ADC3" w14:textId="77777777" w:rsidTr="0081450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4F5047" w14:textId="614E25D4" w:rsidR="00277F52" w:rsidRPr="001C73A3" w:rsidRDefault="00277F52" w:rsidP="00277F52">
            <w:pPr>
              <w:spacing w:after="0" w:line="240" w:lineRule="auto"/>
              <w:ind w:left="513" w:hanging="360"/>
              <w:jc w:val="center"/>
              <w:rPr>
                <w:rFonts w:ascii="Cambria Math" w:eastAsia="Calibri Light" w:hAnsi="Cambria Math"/>
                <w:b/>
                <w:color w:val="003399"/>
                <w:sz w:val="24"/>
                <w:szCs w:val="26"/>
                <w:lang w:val="en-US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23.</w:t>
            </w:r>
          </w:p>
        </w:tc>
        <w:tc>
          <w:tcPr>
            <w:tcW w:w="47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C7773B" w14:textId="4EC0D24E" w:rsidR="00277F52" w:rsidRPr="001C73A3" w:rsidRDefault="00277F52" w:rsidP="00277F52">
            <w:pPr>
              <w:spacing w:after="0" w:line="240" w:lineRule="auto"/>
              <w:rPr>
                <w:rFonts w:ascii="Cambria Math" w:eastAsia="Calibri Light" w:hAnsi="Cambria Math"/>
                <w:b/>
                <w:color w:val="003399"/>
                <w:sz w:val="24"/>
                <w:szCs w:val="26"/>
              </w:rPr>
            </w:pPr>
            <w:r w:rsidRPr="001C73A3">
              <w:rPr>
                <w:rFonts w:ascii="Cambria Math" w:hAnsi="Cambria Math"/>
                <w:b/>
                <w:color w:val="003399"/>
                <w:sz w:val="24"/>
              </w:rPr>
              <w:t>MCA</w:t>
            </w:r>
          </w:p>
        </w:tc>
        <w:tc>
          <w:tcPr>
            <w:tcW w:w="45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35D832" w14:textId="6802C7DD" w:rsidR="00277F52" w:rsidRDefault="00AA405F" w:rsidP="00277F52">
            <w:pPr>
              <w:spacing w:after="0" w:line="240" w:lineRule="auto"/>
              <w:jc w:val="center"/>
              <w:rPr>
                <w:rFonts w:ascii="Amaranth" w:hAnsi="Amaranth"/>
                <w:noProof/>
                <w:sz w:val="24"/>
                <w:szCs w:val="24"/>
                <w:lang w:val="en-US"/>
              </w:rPr>
            </w:pPr>
            <w:hyperlink r:id="rId31" w:history="1">
              <w:r w:rsidR="00277F52" w:rsidRPr="00E6402B">
                <w:pict w14:anchorId="3CC1E32F">
                  <v:shape id="_x0000_i1050" type="#_x0000_t75" style="width:33.85pt;height:35.15pt">
                    <v:imagedata r:id="rId12" o:title=""/>
                  </v:shape>
                </w:pict>
              </w:r>
            </w:hyperlink>
          </w:p>
        </w:tc>
      </w:tr>
    </w:tbl>
    <w:p w14:paraId="504756B9" w14:textId="77777777" w:rsidR="00C27038" w:rsidRDefault="00C27038"/>
    <w:sectPr w:rsidR="00C27038" w:rsidSect="009F15E0">
      <w:headerReference w:type="default" r:id="rId32"/>
      <w:footerReference w:type="default" r:id="rId33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0CDF8" w14:textId="77777777" w:rsidR="009F15E0" w:rsidRDefault="009F15E0" w:rsidP="001B6DD7">
      <w:pPr>
        <w:spacing w:after="0" w:line="240" w:lineRule="auto"/>
      </w:pPr>
      <w:r>
        <w:separator/>
      </w:r>
    </w:p>
  </w:endnote>
  <w:endnote w:type="continuationSeparator" w:id="0">
    <w:p w14:paraId="71479389" w14:textId="77777777" w:rsidR="009F15E0" w:rsidRDefault="009F15E0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1CC78" w14:textId="3F7BEDB4"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277F52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277F52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2235B" w14:textId="77777777" w:rsidR="009F15E0" w:rsidRDefault="009F15E0" w:rsidP="001B6DD7">
      <w:pPr>
        <w:spacing w:after="0" w:line="240" w:lineRule="auto"/>
      </w:pPr>
      <w:r>
        <w:separator/>
      </w:r>
    </w:p>
  </w:footnote>
  <w:footnote w:type="continuationSeparator" w:id="0">
    <w:p w14:paraId="1768FDEC" w14:textId="77777777" w:rsidR="009F15E0" w:rsidRDefault="009F15E0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31498" w14:textId="45F80D24"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7728" behindDoc="0" locked="0" layoutInCell="1" allowOverlap="1" wp14:anchorId="7F229807" wp14:editId="2B231F6E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 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4F4E6B22" w14:textId="77777777" w:rsidR="003729F4" w:rsidRDefault="00000000" w:rsidP="001B6DD7">
    <w:pPr>
      <w:spacing w:before="60" w:after="0" w:line="240" w:lineRule="auto"/>
      <w:jc w:val="center"/>
      <w:rPr>
        <w:rFonts w:cs="Calibri"/>
        <w:b/>
        <w:bCs/>
        <w:iCs/>
        <w:color w:val="003399"/>
        <w:sz w:val="20"/>
      </w:rPr>
    </w:pPr>
    <w:r>
      <w:rPr>
        <w:rFonts w:cs="Calibri"/>
        <w:b/>
        <w:bCs/>
        <w:i/>
        <w:iCs/>
        <w:noProof/>
        <w:color w:val="C00000"/>
        <w:sz w:val="20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</w:t>
    </w:r>
    <w:r w:rsidR="001B6DD7">
      <w:rPr>
        <w:rFonts w:cs="Calibri"/>
        <w:b/>
        <w:bCs/>
        <w:iCs/>
        <w:color w:val="003399"/>
        <w:sz w:val="20"/>
      </w:rPr>
      <w:t xml:space="preserve"> </w:t>
    </w:r>
    <w:r w:rsidR="001B6DD7" w:rsidRPr="00393F99">
      <w:rPr>
        <w:rFonts w:cs="Calibri"/>
        <w:b/>
        <w:bCs/>
        <w:iCs/>
        <w:color w:val="003399"/>
        <w:sz w:val="20"/>
      </w:rPr>
      <w:t>018, Tamil Nadu</w:t>
    </w:r>
  </w:p>
  <w:p w14:paraId="2CF02B87" w14:textId="0E70CD39" w:rsidR="001B6DD7" w:rsidRPr="001B6DD7" w:rsidRDefault="001B6DD7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88A82A8" wp14:editId="0A0C5C62">
              <wp:simplePos x="0" y="0"/>
              <wp:positionH relativeFrom="margin">
                <wp:posOffset>-416560</wp:posOffset>
              </wp:positionH>
              <wp:positionV relativeFrom="margin">
                <wp:posOffset>-123825</wp:posOffset>
              </wp:positionV>
              <wp:extent cx="6569075" cy="0"/>
              <wp:effectExtent l="12065" t="8890" r="10160" b="10160"/>
              <wp:wrapSquare wrapText="bothSides"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3B8E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32.8pt;margin-top:-9.75pt;width:517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    <w10:wrap type="square"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D7"/>
    <w:rsid w:val="000037A2"/>
    <w:rsid w:val="00045E4E"/>
    <w:rsid w:val="00131B17"/>
    <w:rsid w:val="00135CE7"/>
    <w:rsid w:val="00140205"/>
    <w:rsid w:val="001B6DD7"/>
    <w:rsid w:val="001C73A3"/>
    <w:rsid w:val="00277F52"/>
    <w:rsid w:val="00296760"/>
    <w:rsid w:val="002E6A1F"/>
    <w:rsid w:val="00354378"/>
    <w:rsid w:val="003729F4"/>
    <w:rsid w:val="004A55C7"/>
    <w:rsid w:val="004B55A3"/>
    <w:rsid w:val="00536B92"/>
    <w:rsid w:val="005C4354"/>
    <w:rsid w:val="00605700"/>
    <w:rsid w:val="0061346A"/>
    <w:rsid w:val="00640C32"/>
    <w:rsid w:val="00703A9B"/>
    <w:rsid w:val="007344D4"/>
    <w:rsid w:val="007A177B"/>
    <w:rsid w:val="007E063D"/>
    <w:rsid w:val="0081450F"/>
    <w:rsid w:val="008D0C99"/>
    <w:rsid w:val="009F15E0"/>
    <w:rsid w:val="00A13608"/>
    <w:rsid w:val="00AA405F"/>
    <w:rsid w:val="00AA74C8"/>
    <w:rsid w:val="00B4196F"/>
    <w:rsid w:val="00C27038"/>
    <w:rsid w:val="00CB0F00"/>
    <w:rsid w:val="00D35645"/>
    <w:rsid w:val="00D65D1C"/>
    <w:rsid w:val="00DD0469"/>
    <w:rsid w:val="00E63E07"/>
    <w:rsid w:val="00EA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19707"/>
  <w15:docId w15:val="{A7B3B049-A287-43AA-9C09-3824F694A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character" w:styleId="Strong">
    <w:name w:val="Strong"/>
    <w:uiPriority w:val="22"/>
    <w:qFormat/>
    <w:rsid w:val="00C27038"/>
    <w:rPr>
      <w:b/>
      <w:bCs/>
    </w:rPr>
  </w:style>
  <w:style w:type="character" w:customStyle="1" w:styleId="style18">
    <w:name w:val="style18"/>
    <w:rsid w:val="00C27038"/>
  </w:style>
  <w:style w:type="paragraph" w:styleId="BalloonText">
    <w:name w:val="Balloon Text"/>
    <w:basedOn w:val="Normal"/>
    <w:link w:val="BalloonTextChar"/>
    <w:uiPriority w:val="99"/>
    <w:semiHidden/>
    <w:unhideWhenUsed/>
    <w:rsid w:val="00C2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038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efaultParagraphFont"/>
    <w:rsid w:val="00703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timacollegemdu.org/AQAR/C-36529/2022-2023/C-2/234/234SD1/5.TAMIL.pdf" TargetMode="External"/><Relationship Id="rId18" Type="http://schemas.openxmlformats.org/officeDocument/2006/relationships/hyperlink" Target="http://www.fatimacollegemdu.org/AQAR/C-36529/2022-2023/C-2/234/234SD1/10.HSC.pdf" TargetMode="External"/><Relationship Id="rId26" Type="http://schemas.openxmlformats.org/officeDocument/2006/relationships/hyperlink" Target="http://www.fatimacollegemdu.org/AQAR/C-36529/2022-2023/C-2/234/234SD1/18.BCA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timacollegemdu.org/AQAR/C-36529/2022-2023/C-2/234/234SD1/13.ENGLISH(SF).pdf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fatimacollegemdu.org/AQAR/C-36529/2022-2023/C-2/234/234SD1/1.HISTORY.pdf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fatimacollegemdu.org/AQAR/C-36529/2022-2023/C-2/234/234SD1/9.ZOOLOGY.pdf" TargetMode="External"/><Relationship Id="rId25" Type="http://schemas.openxmlformats.org/officeDocument/2006/relationships/hyperlink" Target="http://www.fatimacollegemdu.org/AQAR/C-36529/2022-2023/C-2/234/234SD1/17.STATISTICS.pdf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fatimacollegemdu.org/AQAR/C-36529/2022-2023/C-2/234/234SD1/8.CHEMISTRY.pdf" TargetMode="External"/><Relationship Id="rId20" Type="http://schemas.openxmlformats.org/officeDocument/2006/relationships/hyperlink" Target="http://www.fatimacollegemdu.org/AQAR/C-36529/2022-2023/C-2/234/234SD1/12.COMMERCE.pdf" TargetMode="External"/><Relationship Id="rId29" Type="http://schemas.openxmlformats.org/officeDocument/2006/relationships/hyperlink" Target="http://www.fatimacollegemdu.org/AQAR/C-36529/2022-2023/C-2/234/234SD1/21.COM_CA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timacollegemdu.org/AQAR/C-36529/2022-2023/C-2/234/234SD1/4.ENGLISH.pdf" TargetMode="External"/><Relationship Id="rId24" Type="http://schemas.openxmlformats.org/officeDocument/2006/relationships/hyperlink" Target="http://www.fatimacollegemdu.org/AQAR/C-36529/2022-2023/C-2/234/234SD1/16.MATHEMATICS(SF).pdf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fatimacollegemdu.org/AQAR/C-36529/2022-2023/C-2/234/234SD1/7.PHYSICS.pdf" TargetMode="External"/><Relationship Id="rId23" Type="http://schemas.openxmlformats.org/officeDocument/2006/relationships/hyperlink" Target="http://www.fatimacollegemdu.org/AQAR/C-36529/2022-2023/C-2/234/234SD1/15.BBA.pdf" TargetMode="External"/><Relationship Id="rId28" Type="http://schemas.openxmlformats.org/officeDocument/2006/relationships/hyperlink" Target="http://www.fatimacollegemdu.org/AQAR/C-36529/2022-2023/C-2/234/234SD1/20.COM(SF).pdf" TargetMode="External"/><Relationship Id="rId10" Type="http://schemas.openxmlformats.org/officeDocument/2006/relationships/hyperlink" Target="http://www.fatimacollegemdu.org/AQAR/C-36529/2022-2023/C-2/234/234SD1/3.SOCIOLOGY.pdf" TargetMode="External"/><Relationship Id="rId19" Type="http://schemas.openxmlformats.org/officeDocument/2006/relationships/hyperlink" Target="http://www.fatimacollegemdu.org/AQAR/C-36529/2022-2023/C-2/234/234SD1/11.CS.pdf" TargetMode="External"/><Relationship Id="rId31" Type="http://schemas.openxmlformats.org/officeDocument/2006/relationships/hyperlink" Target="http://www.fatimacollegemdu.org/AQAR/C-36529/2022-2023/C-2/234/234SD1/23.MC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timacollegemdu.org/AQAR/C-36529/2022-2023/C-2/234/234SD1/2.ECONOMICS.pdf" TargetMode="External"/><Relationship Id="rId14" Type="http://schemas.openxmlformats.org/officeDocument/2006/relationships/hyperlink" Target="http://www.fatimacollegemdu.org/AQAR/C-36529/2022-2023/C-2/234/234SD1/6.MATHEMATICS.pdf" TargetMode="External"/><Relationship Id="rId22" Type="http://schemas.openxmlformats.org/officeDocument/2006/relationships/hyperlink" Target="http://www.fatimacollegemdu.org/AQAR/C-36529/2022-2023/C-2/234/234SD1/14.JMC.pdf" TargetMode="External"/><Relationship Id="rId27" Type="http://schemas.openxmlformats.org/officeDocument/2006/relationships/hyperlink" Target="http://www.fatimacollegemdu.org/AQAR/C-36529/2022-2023/C-2/234/234SD1/19.IT.pdf" TargetMode="External"/><Relationship Id="rId30" Type="http://schemas.openxmlformats.org/officeDocument/2006/relationships/hyperlink" Target="http://www.fatimacollegemdu.org/AQAR/C-36529/2022-2023/C-2/234/234SD1/22.MBA.pdf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F3FB-4F7B-4DAD-9F4A-EF05AB999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MEENAKSHI SUNDARI PALANIAPPAN</cp:lastModifiedBy>
  <cp:revision>3</cp:revision>
  <cp:lastPrinted>2023-05-22T13:47:00Z</cp:lastPrinted>
  <dcterms:created xsi:type="dcterms:W3CDTF">2024-05-08T19:14:00Z</dcterms:created>
  <dcterms:modified xsi:type="dcterms:W3CDTF">2024-05-08T19:29:00Z</dcterms:modified>
</cp:coreProperties>
</file>