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254A76" w14:textId="77777777" w:rsidR="00C37CA0" w:rsidRDefault="00C37CA0" w:rsidP="00C37CA0"/>
    <w:p w14:paraId="01A64A31" w14:textId="77777777" w:rsidR="009B209A" w:rsidRPr="009B209A" w:rsidRDefault="00F902AC" w:rsidP="009B209A">
      <w:pPr>
        <w:spacing w:after="0"/>
        <w:rPr>
          <w:rFonts w:ascii="Amaranth" w:hAnsi="Amaranth" w:cs="Arial"/>
          <w:b/>
          <w:bCs/>
          <w:color w:val="C00000"/>
          <w:sz w:val="28"/>
          <w:szCs w:val="21"/>
        </w:rPr>
      </w:pPr>
      <w:r>
        <w:rPr>
          <w:rFonts w:ascii="Amaranth" w:hAnsi="Amaranth" w:cs="Arial"/>
          <w:b/>
          <w:bCs/>
          <w:color w:val="C00000"/>
          <w:sz w:val="28"/>
          <w:szCs w:val="21"/>
        </w:rPr>
        <w:t xml:space="preserve">6.2.3 </w:t>
      </w:r>
      <w:r w:rsidR="009B209A" w:rsidRPr="009B209A">
        <w:rPr>
          <w:rFonts w:ascii="Amaranth" w:hAnsi="Amaranth" w:cs="Arial"/>
          <w:b/>
          <w:bCs/>
          <w:color w:val="C00000"/>
          <w:sz w:val="28"/>
          <w:szCs w:val="21"/>
        </w:rPr>
        <w:t>Implementation of e-governance in areas of operation:</w:t>
      </w:r>
    </w:p>
    <w:p w14:paraId="6378EB8D" w14:textId="77777777" w:rsidR="009B209A" w:rsidRPr="009B209A" w:rsidRDefault="009B209A" w:rsidP="009B209A">
      <w:pPr>
        <w:spacing w:after="0"/>
        <w:ind w:left="1440"/>
        <w:rPr>
          <w:rFonts w:ascii="Amaranth" w:hAnsi="Amaranth" w:cs="Arial"/>
          <w:b/>
          <w:bCs/>
          <w:color w:val="C00000"/>
          <w:sz w:val="28"/>
          <w:szCs w:val="21"/>
        </w:rPr>
      </w:pPr>
      <w:bookmarkStart w:id="0" w:name="_GoBack"/>
      <w:bookmarkEnd w:id="0"/>
      <w:r w:rsidRPr="009B209A">
        <w:rPr>
          <w:rFonts w:ascii="Amaranth" w:hAnsi="Amaranth" w:cs="Arial"/>
          <w:b/>
          <w:bCs/>
          <w:color w:val="C00000"/>
          <w:sz w:val="28"/>
          <w:szCs w:val="21"/>
        </w:rPr>
        <w:br/>
      </w:r>
    </w:p>
    <w:p w14:paraId="30F17171" w14:textId="77777777" w:rsidR="009B209A" w:rsidRDefault="009B209A" w:rsidP="009B209A">
      <w:pPr>
        <w:spacing w:after="0"/>
        <w:ind w:left="720"/>
        <w:rPr>
          <w:rFonts w:ascii="Cambria Math" w:hAnsi="Cambria Math" w:cs="Arial"/>
          <w:b/>
          <w:bCs/>
          <w:color w:val="C00000"/>
          <w:sz w:val="28"/>
          <w:szCs w:val="21"/>
        </w:rPr>
      </w:pPr>
    </w:p>
    <w:p w14:paraId="3999CC99" w14:textId="77777777" w:rsidR="009B209A" w:rsidRPr="004F4AED" w:rsidRDefault="009B209A" w:rsidP="009B209A">
      <w:pPr>
        <w:spacing w:after="0"/>
        <w:ind w:left="720"/>
        <w:rPr>
          <w:rFonts w:ascii="Cambria Math" w:hAnsi="Cambria Math" w:cs="Arial"/>
          <w:b/>
          <w:bCs/>
          <w:color w:val="C00000"/>
          <w:sz w:val="28"/>
          <w:szCs w:val="21"/>
        </w:rPr>
      </w:pPr>
    </w:p>
    <w:tbl>
      <w:tblPr>
        <w:tblW w:w="6898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9"/>
        <w:gridCol w:w="3878"/>
        <w:gridCol w:w="2001"/>
      </w:tblGrid>
      <w:tr w:rsidR="009B209A" w:rsidRPr="004F4AED" w14:paraId="64925815" w14:textId="77777777" w:rsidTr="00202657">
        <w:trPr>
          <w:tblCellSpacing w:w="15" w:type="dxa"/>
          <w:jc w:val="center"/>
        </w:trPr>
        <w:tc>
          <w:tcPr>
            <w:tcW w:w="974" w:type="dxa"/>
            <w:shd w:val="clear" w:color="auto" w:fill="0070C0"/>
            <w:vAlign w:val="center"/>
            <w:hideMark/>
          </w:tcPr>
          <w:p w14:paraId="5C4AED89" w14:textId="77777777" w:rsidR="009B209A" w:rsidRPr="004F4AED" w:rsidRDefault="009B209A" w:rsidP="00202657">
            <w:pPr>
              <w:spacing w:after="0" w:line="240" w:lineRule="auto"/>
              <w:jc w:val="center"/>
              <w:rPr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4F4AED">
              <w:rPr>
                <w:rStyle w:val="style171"/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  <w:t>S.No</w:t>
            </w:r>
            <w:proofErr w:type="spellEnd"/>
            <w:r w:rsidRPr="004F4AED">
              <w:rPr>
                <w:rStyle w:val="style171"/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  <w:t xml:space="preserve">. </w:t>
            </w:r>
          </w:p>
        </w:tc>
        <w:tc>
          <w:tcPr>
            <w:tcW w:w="3848" w:type="dxa"/>
            <w:shd w:val="clear" w:color="auto" w:fill="0070C0"/>
            <w:vAlign w:val="center"/>
            <w:hideMark/>
          </w:tcPr>
          <w:p w14:paraId="41878673" w14:textId="77777777" w:rsidR="009B209A" w:rsidRPr="004F4AED" w:rsidRDefault="009B209A" w:rsidP="00202657">
            <w:pPr>
              <w:spacing w:after="0" w:line="240" w:lineRule="auto"/>
              <w:jc w:val="center"/>
              <w:rPr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</w:pPr>
            <w:r w:rsidRPr="004F4AED">
              <w:rPr>
                <w:rStyle w:val="style171"/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  <w:t>Data Requirement as per SOP</w:t>
            </w:r>
          </w:p>
        </w:tc>
        <w:tc>
          <w:tcPr>
            <w:tcW w:w="1956" w:type="dxa"/>
            <w:shd w:val="clear" w:color="auto" w:fill="0070C0"/>
            <w:vAlign w:val="center"/>
            <w:hideMark/>
          </w:tcPr>
          <w:p w14:paraId="073DAFEA" w14:textId="77777777" w:rsidR="009B209A" w:rsidRPr="004F4AED" w:rsidRDefault="009B209A" w:rsidP="00202657">
            <w:pPr>
              <w:spacing w:after="0" w:line="240" w:lineRule="auto"/>
              <w:jc w:val="center"/>
              <w:rPr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</w:pPr>
            <w:r w:rsidRPr="004F4AED">
              <w:rPr>
                <w:rStyle w:val="style171"/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  <w:t>Reference Link</w:t>
            </w:r>
          </w:p>
        </w:tc>
      </w:tr>
      <w:tr w:rsidR="009B209A" w:rsidRPr="004F4AED" w14:paraId="1F8759E3" w14:textId="77777777" w:rsidTr="00202657">
        <w:trPr>
          <w:trHeight w:val="750"/>
          <w:tblCellSpacing w:w="15" w:type="dxa"/>
          <w:jc w:val="center"/>
        </w:trPr>
        <w:tc>
          <w:tcPr>
            <w:tcW w:w="974" w:type="dxa"/>
            <w:vAlign w:val="center"/>
            <w:hideMark/>
          </w:tcPr>
          <w:p w14:paraId="5D4A00AF" w14:textId="77777777" w:rsidR="009B209A" w:rsidRPr="009B209A" w:rsidRDefault="009B209A" w:rsidP="00202657">
            <w:pPr>
              <w:pStyle w:val="style13"/>
              <w:spacing w:after="0" w:afterAutospacing="0"/>
              <w:jc w:val="center"/>
              <w:rPr>
                <w:rFonts w:ascii="Amaranth" w:hAnsi="Amaranth"/>
                <w:b/>
                <w:color w:val="051695"/>
              </w:rPr>
            </w:pPr>
            <w:r w:rsidRPr="009B209A">
              <w:rPr>
                <w:rFonts w:ascii="Amaranth" w:hAnsi="Amaranth"/>
                <w:b/>
                <w:color w:val="051695"/>
              </w:rPr>
              <w:t>1.</w:t>
            </w:r>
          </w:p>
        </w:tc>
        <w:tc>
          <w:tcPr>
            <w:tcW w:w="3848" w:type="dxa"/>
            <w:vAlign w:val="center"/>
            <w:hideMark/>
          </w:tcPr>
          <w:p w14:paraId="7B09185B" w14:textId="77777777" w:rsidR="009B209A" w:rsidRPr="009B209A" w:rsidRDefault="009B209A" w:rsidP="00F902AC">
            <w:pPr>
              <w:pStyle w:val="style19"/>
              <w:spacing w:after="0" w:afterAutospacing="0"/>
              <w:rPr>
                <w:rFonts w:ascii="Amaranth" w:hAnsi="Amaranth"/>
                <w:b/>
                <w:color w:val="051695"/>
              </w:rPr>
            </w:pPr>
            <w:r w:rsidRPr="009B209A">
              <w:rPr>
                <w:rFonts w:ascii="Amaranth" w:hAnsi="Amaranth"/>
                <w:b/>
                <w:color w:val="051695"/>
              </w:rPr>
              <w:t xml:space="preserve"> </w:t>
            </w:r>
            <w:r w:rsidR="00F902AC">
              <w:rPr>
                <w:rFonts w:ascii="Amaranth" w:hAnsi="Amaranth"/>
                <w:b/>
                <w:color w:val="C00000"/>
              </w:rPr>
              <w:t>Screenshots of the implementation of E-governance</w:t>
            </w:r>
          </w:p>
        </w:tc>
        <w:tc>
          <w:tcPr>
            <w:tcW w:w="0" w:type="auto"/>
            <w:hideMark/>
          </w:tcPr>
          <w:p w14:paraId="26F852A5" w14:textId="77777777" w:rsidR="009B209A" w:rsidRPr="004F4AED" w:rsidRDefault="009B209A" w:rsidP="00202657">
            <w:pPr>
              <w:pStyle w:val="style13"/>
              <w:spacing w:after="0" w:afterAutospacing="0"/>
              <w:jc w:val="center"/>
              <w:rPr>
                <w:rFonts w:ascii="Cambria Math" w:hAnsi="Cambria Math"/>
              </w:rPr>
            </w:pPr>
            <w:r w:rsidRPr="004F4AED">
              <w:rPr>
                <w:rFonts w:ascii="Cambria Math" w:hAnsi="Cambria Math"/>
                <w:noProof/>
                <w:color w:val="0000FF"/>
                <w:lang w:val="en-US" w:eastAsia="en-US"/>
              </w:rPr>
              <w:drawing>
                <wp:inline distT="0" distB="0" distL="0" distR="0" wp14:anchorId="47B71B7D" wp14:editId="56A674F5">
                  <wp:extent cx="428625" cy="428625"/>
                  <wp:effectExtent l="19050" t="0" r="9525" b="0"/>
                  <wp:docPr id="4" name="Picture 2" descr="C:\Users\libnet31\Desktop\6.2.3_files\pdfnew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ibnet31\Desktop\6.2.3_files\pdfnew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901A0E" w14:textId="77777777" w:rsidR="009B209A" w:rsidRDefault="009B209A" w:rsidP="00E33A0F">
      <w:pPr>
        <w:rPr>
          <w:sz w:val="28"/>
          <w:szCs w:val="28"/>
        </w:rPr>
      </w:pPr>
    </w:p>
    <w:p w14:paraId="01445498" w14:textId="77777777" w:rsidR="00E33A0F" w:rsidRDefault="00E33A0F" w:rsidP="00E33A0F"/>
    <w:p w14:paraId="356E05F7" w14:textId="77777777" w:rsidR="00E33A0F" w:rsidRDefault="00E33A0F" w:rsidP="00E33A0F"/>
    <w:p w14:paraId="58E797CB" w14:textId="77777777"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C713B1">
      <w:headerReference w:type="default" r:id="rId11"/>
      <w:footerReference w:type="default" r:id="rId12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483718" w14:textId="77777777" w:rsidR="00D57D23" w:rsidRDefault="00D57D23" w:rsidP="00EF30D4">
      <w:pPr>
        <w:spacing w:after="0" w:line="240" w:lineRule="auto"/>
      </w:pPr>
      <w:r>
        <w:separator/>
      </w:r>
    </w:p>
  </w:endnote>
  <w:endnote w:type="continuationSeparator" w:id="0">
    <w:p w14:paraId="44D732CD" w14:textId="77777777" w:rsidR="00D57D23" w:rsidRDefault="00D57D23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panose1 w:val="02000503050000020004"/>
    <w:charset w:val="00"/>
    <w:family w:val="modern"/>
    <w:notTrueType/>
    <w:pitch w:val="variable"/>
    <w:sig w:usb0="A0000027" w:usb1="00000043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58E17" w14:textId="77777777" w:rsidR="00F6124C" w:rsidRPr="00296992" w:rsidRDefault="00F6124C" w:rsidP="00F6124C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>
      <w:rPr>
        <w:rFonts w:cs="Calibri"/>
        <w:b/>
        <w:bCs/>
        <w:iCs/>
        <w:color w:val="0D0D0D"/>
        <w:sz w:val="20"/>
        <w:szCs w:val="20"/>
      </w:rPr>
      <w:t>1-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  <w:p w14:paraId="3BF8CFFD" w14:textId="77777777" w:rsidR="00EF30D4" w:rsidRPr="00F6124C" w:rsidRDefault="00EF30D4" w:rsidP="00F612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B0FCDE" w14:textId="77777777" w:rsidR="00D57D23" w:rsidRDefault="00D57D23" w:rsidP="00EF30D4">
      <w:pPr>
        <w:spacing w:after="0" w:line="240" w:lineRule="auto"/>
      </w:pPr>
      <w:r>
        <w:separator/>
      </w:r>
    </w:p>
  </w:footnote>
  <w:footnote w:type="continuationSeparator" w:id="0">
    <w:p w14:paraId="120D98D8" w14:textId="77777777" w:rsidR="00D57D23" w:rsidRDefault="00D57D23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1A65F1" w14:textId="77777777"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/>
      </w:rPr>
      <w:drawing>
        <wp:anchor distT="0" distB="0" distL="114300" distR="114300" simplePos="0" relativeHeight="251656192" behindDoc="0" locked="0" layoutInCell="1" allowOverlap="1" wp14:anchorId="1886954F" wp14:editId="725208D7">
          <wp:simplePos x="0" y="0"/>
          <wp:positionH relativeFrom="margin">
            <wp:posOffset>271462</wp:posOffset>
          </wp:positionH>
          <wp:positionV relativeFrom="paragraph">
            <wp:posOffset>-40640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57D23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 w14:anchorId="5FCC93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2049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14:paraId="43C5B175" w14:textId="77777777" w:rsidR="00F6124C" w:rsidRPr="0044021E" w:rsidRDefault="00F6124C" w:rsidP="00F6124C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14:paraId="1235A65B" w14:textId="77777777" w:rsidR="00EF30D4" w:rsidRPr="00C713B1" w:rsidRDefault="00D57D23" w:rsidP="00C713B1">
    <w:pPr>
      <w:pStyle w:val="Header"/>
    </w:pPr>
    <w:r>
      <w:rPr>
        <w:rFonts w:cs="Calibri"/>
        <w:b/>
        <w:bCs/>
        <w:iCs/>
        <w:noProof/>
        <w:color w:val="003399"/>
        <w:sz w:val="34"/>
        <w:szCs w:val="34"/>
        <w:lang w:eastAsia="en-IN"/>
      </w:rPr>
      <w:pict w14:anchorId="463159AC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0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6F2E"/>
    <w:rsid w:val="00013844"/>
    <w:rsid w:val="00095CEC"/>
    <w:rsid w:val="000C7AAB"/>
    <w:rsid w:val="000E2BC1"/>
    <w:rsid w:val="00142240"/>
    <w:rsid w:val="00195357"/>
    <w:rsid w:val="001E2D48"/>
    <w:rsid w:val="001E4322"/>
    <w:rsid w:val="0020373C"/>
    <w:rsid w:val="0021077B"/>
    <w:rsid w:val="0023753D"/>
    <w:rsid w:val="00283424"/>
    <w:rsid w:val="00296992"/>
    <w:rsid w:val="002B6BFE"/>
    <w:rsid w:val="00375B11"/>
    <w:rsid w:val="00382210"/>
    <w:rsid w:val="00393F99"/>
    <w:rsid w:val="003B7C19"/>
    <w:rsid w:val="003C3ED0"/>
    <w:rsid w:val="003C4878"/>
    <w:rsid w:val="00420BAF"/>
    <w:rsid w:val="0047388D"/>
    <w:rsid w:val="0050034A"/>
    <w:rsid w:val="0052294F"/>
    <w:rsid w:val="00573DEB"/>
    <w:rsid w:val="005A7615"/>
    <w:rsid w:val="005E0032"/>
    <w:rsid w:val="005E7E21"/>
    <w:rsid w:val="0061040E"/>
    <w:rsid w:val="00652B64"/>
    <w:rsid w:val="006B4C98"/>
    <w:rsid w:val="006F4B8F"/>
    <w:rsid w:val="006F7F14"/>
    <w:rsid w:val="00741AB3"/>
    <w:rsid w:val="00786361"/>
    <w:rsid w:val="007955DE"/>
    <w:rsid w:val="007E6D0A"/>
    <w:rsid w:val="00842BFF"/>
    <w:rsid w:val="008C54D6"/>
    <w:rsid w:val="008F5EDD"/>
    <w:rsid w:val="0096520F"/>
    <w:rsid w:val="00997271"/>
    <w:rsid w:val="009A558E"/>
    <w:rsid w:val="009B209A"/>
    <w:rsid w:val="009C68B9"/>
    <w:rsid w:val="009F19B1"/>
    <w:rsid w:val="00A21BDE"/>
    <w:rsid w:val="00A32E65"/>
    <w:rsid w:val="00A52D40"/>
    <w:rsid w:val="00A96F2E"/>
    <w:rsid w:val="00AB6706"/>
    <w:rsid w:val="00AD2E9B"/>
    <w:rsid w:val="00AE46B5"/>
    <w:rsid w:val="00B415A4"/>
    <w:rsid w:val="00BC1E61"/>
    <w:rsid w:val="00BD3551"/>
    <w:rsid w:val="00C023D2"/>
    <w:rsid w:val="00C229A7"/>
    <w:rsid w:val="00C37CA0"/>
    <w:rsid w:val="00C4020C"/>
    <w:rsid w:val="00C5090D"/>
    <w:rsid w:val="00C713B1"/>
    <w:rsid w:val="00CB52E7"/>
    <w:rsid w:val="00CF2ACC"/>
    <w:rsid w:val="00D57D23"/>
    <w:rsid w:val="00DD4C28"/>
    <w:rsid w:val="00DD6551"/>
    <w:rsid w:val="00E163A2"/>
    <w:rsid w:val="00E2665E"/>
    <w:rsid w:val="00E33A0F"/>
    <w:rsid w:val="00E36FB5"/>
    <w:rsid w:val="00EA1BE6"/>
    <w:rsid w:val="00EC61EB"/>
    <w:rsid w:val="00EF30D4"/>
    <w:rsid w:val="00F6021A"/>
    <w:rsid w:val="00F6124C"/>
    <w:rsid w:val="00F902AC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3E57EE4"/>
  <w15:docId w15:val="{E2C99044-C93D-432E-9B01-1576D7AB4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  <w:style w:type="character" w:customStyle="1" w:styleId="style171">
    <w:name w:val="style171"/>
    <w:basedOn w:val="DefaultParagraphFont"/>
    <w:rsid w:val="009B209A"/>
  </w:style>
  <w:style w:type="paragraph" w:customStyle="1" w:styleId="style13">
    <w:name w:val="style13"/>
    <w:basedOn w:val="Normal"/>
    <w:rsid w:val="009B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N"/>
    </w:rPr>
  </w:style>
  <w:style w:type="paragraph" w:customStyle="1" w:styleId="style19">
    <w:name w:val="style19"/>
    <w:basedOn w:val="Normal"/>
    <w:rsid w:val="009B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1-2022/C-6/6.2.3/6.2.3-screenshots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fatimacollegemdu.org/NAAC-IV-CYCLE/C-36529/C-6/6.2.3/6.2.3-SD-File2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39BF49-39A4-4828-88C8-75B87E0A3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Selvarani</cp:lastModifiedBy>
  <cp:revision>5</cp:revision>
  <cp:lastPrinted>2023-05-20T18:27:00Z</cp:lastPrinted>
  <dcterms:created xsi:type="dcterms:W3CDTF">2023-05-04T07:12:00Z</dcterms:created>
  <dcterms:modified xsi:type="dcterms:W3CDTF">2023-05-20T18:27:00Z</dcterms:modified>
</cp:coreProperties>
</file>