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29" w:rsidRDefault="00C64C29" w:rsidP="00C64C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5.4.1 </w:t>
      </w:r>
      <w:r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  <w:t>The Alumni Association and its Chapters (registered and functional) contribute significantly to the development of the institution through financial and other support services.</w:t>
      </w:r>
    </w:p>
    <w:p w:rsidR="00C64C29" w:rsidRPr="008708F0" w:rsidRDefault="00C64C29" w:rsidP="00C64C29">
      <w:pPr>
        <w:ind w:right="-46"/>
        <w:rPr>
          <w:rFonts w:ascii="Bookman Old Style" w:eastAsia="Bookman Old Style" w:hAnsi="Bookman Old Style" w:cs="Bookman Old Style"/>
          <w:sz w:val="24"/>
          <w:szCs w:val="24"/>
        </w:rPr>
      </w:pPr>
    </w:p>
    <w:p w:rsidR="00C64C29" w:rsidRDefault="00C64C29" w:rsidP="00C64C29">
      <w:pPr>
        <w:ind w:right="-46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Response: </w:t>
      </w:r>
    </w:p>
    <w:p w:rsidR="00C64C29" w:rsidRDefault="00C64C29" w:rsidP="00C64C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C64C29" w:rsidRDefault="00C64C29" w:rsidP="00C64C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46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Fatima College Alumnae Association (FCAA), is a registered body (Reg. No. 92/2015) under The Tamil Nadu Societies Registration Act (1975).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It has national and international chapters.</w:t>
      </w:r>
    </w:p>
    <w:p w:rsidR="00C64C29" w:rsidRDefault="00C64C29" w:rsidP="00C64C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46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C64C29" w:rsidRDefault="00C64C29" w:rsidP="00C64C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46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Augmenting Infrastructure on Camps</w:t>
      </w:r>
    </w:p>
    <w:p w:rsidR="00C64C29" w:rsidRDefault="00C64C29" w:rsidP="00C64C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right="-46"/>
        <w:jc w:val="both"/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Installation of 26 solar lamps and 4 focus lights. </w:t>
      </w:r>
    </w:p>
    <w:p w:rsidR="00C64C29" w:rsidRDefault="00C64C29" w:rsidP="00C64C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46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Installation of Water Cooler.</w:t>
      </w:r>
    </w:p>
    <w:p w:rsidR="00C64C29" w:rsidRDefault="00C64C29" w:rsidP="00C64C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46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Establishment of Waste Paper Recycling and Oil Extraction Units. </w:t>
      </w:r>
    </w:p>
    <w:p w:rsidR="00C64C29" w:rsidRDefault="00C64C29" w:rsidP="00C64C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46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C64C29" w:rsidRDefault="00C64C29" w:rsidP="00C64C29">
      <w:pPr>
        <w:spacing w:after="0" w:line="360" w:lineRule="auto"/>
        <w:ind w:right="-46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Financial Support</w:t>
      </w:r>
    </w:p>
    <w:p w:rsidR="00C64C29" w:rsidRDefault="00C64C29" w:rsidP="00C64C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46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Endowments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have been created for academic excellence.</w:t>
      </w:r>
    </w:p>
    <w:p w:rsidR="00C64C29" w:rsidRDefault="00C64C29" w:rsidP="00C64C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46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Financial support to the meritorious yet economically deprived students. </w:t>
      </w:r>
    </w:p>
    <w:p w:rsidR="00C64C29" w:rsidRDefault="00C64C29" w:rsidP="00C64C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46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Dr. Amirthavalli Memorial Award to two to four students majoring in Chemistry annually. </w:t>
      </w:r>
    </w:p>
    <w:p w:rsidR="00C64C29" w:rsidRDefault="00C64C29" w:rsidP="00C64C29">
      <w:pPr>
        <w:spacing w:after="0" w:line="360" w:lineRule="auto"/>
        <w:ind w:right="-46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Promoting Entrepreneurship</w:t>
      </w:r>
    </w:p>
    <w:p w:rsidR="00C64C29" w:rsidRDefault="00C64C29" w:rsidP="00C64C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46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Paper Recycling and Oil Extraction Units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function effectively teaching entrepreneurial skills to the students of Entrepreneurial Development Cell. </w:t>
      </w:r>
    </w:p>
    <w:p w:rsidR="00C64C29" w:rsidRDefault="00C64C29" w:rsidP="00C64C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46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Fatima Incubation Centre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houses the business start-ups of the alumnae.</w:t>
      </w:r>
    </w:p>
    <w:p w:rsidR="00C64C29" w:rsidRDefault="00C64C29" w:rsidP="00C64C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46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Academic Services</w:t>
      </w:r>
    </w:p>
    <w:p w:rsidR="00C64C29" w:rsidRDefault="00C64C29" w:rsidP="00C64C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46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Each department has an alumna in the Board of Studies.</w:t>
      </w:r>
    </w:p>
    <w:p w:rsidR="00C64C29" w:rsidRDefault="00C64C29" w:rsidP="00C64C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46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Subject experts from among the Alumnae deliver Endowment Lectures.</w:t>
      </w:r>
    </w:p>
    <w:p w:rsidR="00C64C29" w:rsidRDefault="00C64C29" w:rsidP="00C64C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7" w:line="360" w:lineRule="auto"/>
        <w:ind w:left="0" w:right="-46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Feedback is received from the Alumnae for the revision of curriculum.</w:t>
      </w:r>
    </w:p>
    <w:p w:rsidR="00C64C29" w:rsidRDefault="00C64C29" w:rsidP="00C64C29">
      <w:pPr>
        <w:spacing w:after="67" w:line="360" w:lineRule="auto"/>
        <w:ind w:right="-46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C64C29" w:rsidRDefault="00C64C29" w:rsidP="00C64C29">
      <w:pPr>
        <w:spacing w:after="67" w:line="360" w:lineRule="auto"/>
        <w:ind w:right="-46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Promoting Sports</w:t>
      </w:r>
    </w:p>
    <w:p w:rsidR="00C64C29" w:rsidRDefault="00C64C29" w:rsidP="00C64C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46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lastRenderedPageBreak/>
        <w:t xml:space="preserve">A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soup kitchen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established by FCAA provides </w:t>
      </w:r>
      <w:r>
        <w:rPr>
          <w:rFonts w:ascii="Bookman Old Style" w:eastAsia="Bookman Old Style" w:hAnsi="Bookman Old Style" w:cs="Bookman Old Style"/>
          <w:sz w:val="24"/>
          <w:szCs w:val="24"/>
        </w:rPr>
        <w:t>nutritious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soup to the sports students.</w:t>
      </w:r>
    </w:p>
    <w:p w:rsidR="00C64C29" w:rsidRDefault="00C64C29" w:rsidP="00C64C29">
      <w:pPr>
        <w:ind w:right="-4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Pr="00A07E15" w:rsidRDefault="00A07E15" w:rsidP="00A07E15"/>
    <w:p w:rsidR="00A07E15" w:rsidRDefault="00A07E15" w:rsidP="00A07E15"/>
    <w:p w:rsidR="001B6DD7" w:rsidRPr="00A07E15" w:rsidRDefault="00A07E15" w:rsidP="00A07E15">
      <w:pPr>
        <w:tabs>
          <w:tab w:val="left" w:pos="6360"/>
        </w:tabs>
      </w:pPr>
      <w:r>
        <w:tab/>
      </w:r>
    </w:p>
    <w:sectPr w:rsidR="001B6DD7" w:rsidRPr="00A07E15" w:rsidSect="00DE14EA">
      <w:headerReference w:type="default" r:id="rId7"/>
      <w:footerReference w:type="default" r:id="rId8"/>
      <w:pgSz w:w="11906" w:h="16838"/>
      <w:pgMar w:top="1701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46E" w:rsidRDefault="003F446E" w:rsidP="001B6DD7">
      <w:pPr>
        <w:spacing w:after="0" w:line="240" w:lineRule="auto"/>
      </w:pPr>
      <w:r>
        <w:separator/>
      </w:r>
    </w:p>
  </w:endnote>
  <w:endnote w:type="continuationSeparator" w:id="1">
    <w:p w:rsidR="003F446E" w:rsidRDefault="003F446E" w:rsidP="001B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maranth">
    <w:altName w:val="Amaranth"/>
    <w:panose1 w:val="02000503050000020004"/>
    <w:charset w:val="00"/>
    <w:family w:val="modern"/>
    <w:notTrueType/>
    <w:pitch w:val="variable"/>
    <w:sig w:usb0="80000027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DD7" w:rsidRPr="001B6DD7" w:rsidRDefault="001B6DD7" w:rsidP="001B6DD7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b/>
        <w:bCs/>
        <w:iCs/>
        <w:color w:val="0D0D0D"/>
        <w:sz w:val="20"/>
        <w:szCs w:val="20"/>
      </w:rPr>
      <w:t>Annual Quality Assurance Report (</w:t>
    </w:r>
    <w:r w:rsidRPr="00EF30D4">
      <w:rPr>
        <w:b/>
        <w:color w:val="0D0D0D"/>
        <w:sz w:val="20"/>
        <w:szCs w:val="20"/>
      </w:rPr>
      <w:t>AQAR</w:t>
    </w:r>
    <w:r w:rsidRPr="00EF30D4">
      <w:rPr>
        <w:b/>
        <w:bCs/>
        <w:iCs/>
        <w:color w:val="0D0D0D"/>
        <w:sz w:val="20"/>
        <w:szCs w:val="20"/>
      </w:rPr>
      <w:t>) (202</w:t>
    </w:r>
    <w:r w:rsidR="00045E4E">
      <w:rPr>
        <w:b/>
        <w:bCs/>
        <w:iCs/>
        <w:color w:val="0D0D0D"/>
        <w:sz w:val="20"/>
        <w:szCs w:val="20"/>
      </w:rPr>
      <w:t>1</w:t>
    </w:r>
    <w:r>
      <w:rPr>
        <w:b/>
        <w:bCs/>
        <w:iCs/>
        <w:color w:val="0D0D0D"/>
        <w:sz w:val="20"/>
        <w:szCs w:val="20"/>
      </w:rPr>
      <w:t>-</w:t>
    </w:r>
    <w:r w:rsidRPr="00EF30D4">
      <w:rPr>
        <w:b/>
        <w:bCs/>
        <w:iCs/>
        <w:color w:val="0D0D0D"/>
        <w:sz w:val="20"/>
        <w:szCs w:val="20"/>
      </w:rPr>
      <w:t xml:space="preserve"> 202</w:t>
    </w:r>
    <w:r w:rsidR="00045E4E">
      <w:rPr>
        <w:b/>
        <w:bCs/>
        <w:iCs/>
        <w:color w:val="0D0D0D"/>
        <w:sz w:val="20"/>
        <w:szCs w:val="20"/>
      </w:rPr>
      <w:t>2</w:t>
    </w:r>
    <w:r w:rsidRPr="00EF30D4">
      <w:rPr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46E" w:rsidRDefault="003F446E" w:rsidP="001B6DD7">
      <w:pPr>
        <w:spacing w:after="0" w:line="240" w:lineRule="auto"/>
      </w:pPr>
      <w:r>
        <w:separator/>
      </w:r>
    </w:p>
  </w:footnote>
  <w:footnote w:type="continuationSeparator" w:id="1">
    <w:p w:rsidR="003F446E" w:rsidRDefault="003F446E" w:rsidP="001B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DD7" w:rsidRDefault="001B6DD7" w:rsidP="001B6DD7">
    <w:pPr>
      <w:spacing w:after="0" w:line="240" w:lineRule="auto"/>
      <w:jc w:val="center"/>
      <w:rPr>
        <w:rFonts w:ascii="Amaranth" w:hAnsi="Amaranth"/>
        <w:bCs/>
        <w:color w:val="003399"/>
        <w:sz w:val="20"/>
        <w:szCs w:val="20"/>
      </w:rPr>
    </w:pPr>
    <w:r w:rsidRPr="001B6DD7">
      <w:rPr>
        <w:rStyle w:val="IntenseReference"/>
        <w:rFonts w:eastAsia="Times New Roman" w:cs="Latha"/>
        <w:noProof/>
        <w:color w:val="003399"/>
        <w:spacing w:val="20"/>
        <w:w w:val="150"/>
        <w:kern w:val="28"/>
        <w:sz w:val="48"/>
        <w:szCs w:val="48"/>
        <w:u w:val="none"/>
        <w:lang w:val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85725</wp:posOffset>
          </wp:positionH>
          <wp:positionV relativeFrom="paragraph">
            <wp:posOffset>87630</wp:posOffset>
          </wp:positionV>
          <wp:extent cx="933450" cy="923925"/>
          <wp:effectExtent l="19050" t="0" r="0" b="0"/>
          <wp:wrapNone/>
          <wp:docPr id="1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DD7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u w:val="none"/>
        <w:lang w:bidi="en-US"/>
      </w:rPr>
      <w:t>Fatima College</w:t>
    </w:r>
    <w:r w:rsidRPr="005E0032">
      <w:rPr>
        <w:rFonts w:ascii="Amaranth" w:hAnsi="Amaranth"/>
        <w:b/>
        <w:color w:val="003399"/>
        <w:sz w:val="38"/>
      </w:rPr>
      <w:br/>
    </w:r>
    <w:r w:rsidRPr="005E0032">
      <w:rPr>
        <w:rFonts w:ascii="Amaranth" w:hAnsi="Amaranth"/>
        <w:bCs/>
        <w:color w:val="003399"/>
        <w:sz w:val="20"/>
        <w:szCs w:val="20"/>
      </w:rPr>
      <w:t>(Autonomous)</w:t>
    </w:r>
  </w:p>
  <w:p w:rsidR="001B6DD7" w:rsidRPr="001B6DD7" w:rsidRDefault="0004074B" w:rsidP="00DE14EA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 w:rsidRPr="0004074B">
      <w:rPr>
        <w:b/>
        <w:bCs/>
        <w:iCs/>
        <w:noProof/>
        <w:color w:val="003399"/>
        <w:sz w:val="34"/>
        <w:szCs w:val="3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1026" type="#_x0000_t32" style="position:absolute;left:0;text-align:left;margin-left:-32.8pt;margin-top:.75pt;width:517.25pt;height:0;z-index:25165926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" strokeweight=".5pt">
          <w10:wrap type="square" anchorx="margin" anchory="margin"/>
        </v:shape>
      </w:pict>
    </w:r>
    <w:r w:rsidR="00045E4E">
      <w:rPr>
        <w:b/>
        <w:bCs/>
        <w:i/>
        <w:iCs/>
        <w:color w:val="C00000"/>
        <w:sz w:val="20"/>
      </w:rPr>
      <w:t>Affiliated to Madurai Kamaraj University</w:t>
    </w:r>
    <w:r w:rsidR="00045E4E">
      <w:rPr>
        <w:b/>
        <w:bCs/>
        <w:i/>
        <w:iCs/>
        <w:color w:val="C00000"/>
        <w:sz w:val="20"/>
      </w:rPr>
      <w:br/>
    </w:r>
    <w:r w:rsidR="001B6DD7" w:rsidRPr="0044021E">
      <w:rPr>
        <w:b/>
        <w:bCs/>
        <w:i/>
        <w:iCs/>
        <w:color w:val="C00000"/>
        <w:sz w:val="20"/>
      </w:rPr>
      <w:t>Re-Accredited with ‘A++’ (CGPA 3.61) by NAAC (Cycle - IV)</w:t>
    </w:r>
    <w:r w:rsidR="001B6DD7" w:rsidRPr="0044021E">
      <w:rPr>
        <w:b/>
        <w:bCs/>
        <w:i/>
        <w:iCs/>
        <w:color w:val="C00000"/>
        <w:sz w:val="20"/>
      </w:rPr>
      <w:br/>
    </w:r>
    <w:r w:rsidR="001B6DD7" w:rsidRPr="00393F99">
      <w:rPr>
        <w:b/>
        <w:bCs/>
        <w:iCs/>
        <w:color w:val="003399"/>
        <w:sz w:val="20"/>
      </w:rPr>
      <w:t xml:space="preserve">Mary Land, Madurai </w:t>
    </w:r>
    <w:r w:rsidR="001B6DD7">
      <w:rPr>
        <w:b/>
        <w:bCs/>
        <w:iCs/>
        <w:color w:val="003399"/>
        <w:sz w:val="20"/>
      </w:rPr>
      <w:t>-</w:t>
    </w:r>
    <w:r w:rsidR="001B6DD7" w:rsidRPr="00393F99">
      <w:rPr>
        <w:b/>
        <w:bCs/>
        <w:iCs/>
        <w:color w:val="003399"/>
        <w:sz w:val="20"/>
      </w:rPr>
      <w:t xml:space="preserve"> 625018, Tamil Nadu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2EE"/>
    <w:multiLevelType w:val="multilevel"/>
    <w:tmpl w:val="C326FFC2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0994D2D"/>
    <w:multiLevelType w:val="multilevel"/>
    <w:tmpl w:val="0C8EF3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08909AB"/>
    <w:multiLevelType w:val="multilevel"/>
    <w:tmpl w:val="3F38D7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1087F1C"/>
    <w:multiLevelType w:val="multilevel"/>
    <w:tmpl w:val="48C8B5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52139BB"/>
    <w:multiLevelType w:val="multilevel"/>
    <w:tmpl w:val="D19837BC"/>
    <w:lvl w:ilvl="0">
      <w:start w:val="1"/>
      <w:numFmt w:val="bullet"/>
      <w:lvlText w:val="●"/>
      <w:lvlJc w:val="left"/>
      <w:pPr>
        <w:ind w:left="22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  <o:shapelayout v:ext="edit">
      <o:idmap v:ext="edit" data="1"/>
      <o:rules v:ext="edit">
        <o:r id="V:Rule2" type="connector" idref="#Straight Arrow Connector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B6DD7"/>
    <w:rsid w:val="0004074B"/>
    <w:rsid w:val="00045E4E"/>
    <w:rsid w:val="001262D8"/>
    <w:rsid w:val="00140205"/>
    <w:rsid w:val="001B6DD7"/>
    <w:rsid w:val="003F446E"/>
    <w:rsid w:val="003F7806"/>
    <w:rsid w:val="004640A0"/>
    <w:rsid w:val="005115C7"/>
    <w:rsid w:val="00536B92"/>
    <w:rsid w:val="00605700"/>
    <w:rsid w:val="006D6173"/>
    <w:rsid w:val="00781E90"/>
    <w:rsid w:val="009C4C0E"/>
    <w:rsid w:val="00A07E15"/>
    <w:rsid w:val="00A3439D"/>
    <w:rsid w:val="00C64C29"/>
    <w:rsid w:val="00CB0F00"/>
    <w:rsid w:val="00CB47B6"/>
    <w:rsid w:val="00CC6505"/>
    <w:rsid w:val="00D30CF3"/>
    <w:rsid w:val="00D65D1C"/>
    <w:rsid w:val="00DC3385"/>
    <w:rsid w:val="00DE14EA"/>
    <w:rsid w:val="00EB63CD"/>
    <w:rsid w:val="00F33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29"/>
    <w:pPr>
      <w:spacing w:after="200" w:line="276" w:lineRule="auto"/>
    </w:pPr>
    <w:rPr>
      <w:rFonts w:ascii="Calibri" w:eastAsiaTheme="minorEastAsia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D7"/>
  </w:style>
  <w:style w:type="paragraph" w:styleId="Footer">
    <w:name w:val="footer"/>
    <w:basedOn w:val="Normal"/>
    <w:link w:val="Foot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D7"/>
  </w:style>
  <w:style w:type="character" w:styleId="IntenseReference">
    <w:name w:val="Intense Reference"/>
    <w:uiPriority w:val="32"/>
    <w:qFormat/>
    <w:rsid w:val="001B6DD7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 S</dc:creator>
  <cp:keywords/>
  <dc:description/>
  <cp:lastModifiedBy>EDCFC1</cp:lastModifiedBy>
  <cp:revision>18</cp:revision>
  <dcterms:created xsi:type="dcterms:W3CDTF">2022-03-16T07:51:00Z</dcterms:created>
  <dcterms:modified xsi:type="dcterms:W3CDTF">2023-05-02T05:07:00Z</dcterms:modified>
</cp:coreProperties>
</file>