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006E4" w14:textId="2B4910DC" w:rsidR="00A35B6F" w:rsidRPr="00A35B6F" w:rsidRDefault="00A35B6F" w:rsidP="00A35B6F">
      <w:pPr>
        <w:shd w:val="clear" w:color="auto" w:fill="FFFFFF"/>
        <w:spacing w:after="0" w:line="360" w:lineRule="auto"/>
        <w:rPr>
          <w:rFonts w:ascii="Amaranth" w:eastAsia="Times New Roman" w:hAnsi="Amaranth" w:cs="Arial"/>
          <w:b/>
          <w:bCs/>
          <w:color w:val="C00000"/>
          <w:sz w:val="28"/>
          <w:szCs w:val="28"/>
          <w:lang w:eastAsia="en-IN"/>
        </w:rPr>
      </w:pPr>
      <w:r w:rsidRPr="00A35B6F">
        <w:rPr>
          <w:rFonts w:ascii="Amaranth" w:eastAsia="Times New Roman" w:hAnsi="Amaranth" w:cs="Arial"/>
          <w:b/>
          <w:bCs/>
          <w:color w:val="C00000"/>
          <w:sz w:val="28"/>
          <w:szCs w:val="28"/>
          <w:lang w:eastAsia="en-IN"/>
        </w:rPr>
        <w:t>6.2.1 - The institutional Strategic/ Perspective plan has been clearly articulated and implemented</w:t>
      </w:r>
    </w:p>
    <w:p w14:paraId="5D02223D" w14:textId="77777777" w:rsidR="000301AE" w:rsidRPr="003D37A9" w:rsidRDefault="000301AE" w:rsidP="000301AE">
      <w:pPr>
        <w:ind w:left="567"/>
        <w:rPr>
          <w:rFonts w:ascii="Bookman Old Style" w:hAnsi="Bookman Old Style"/>
          <w:sz w:val="24"/>
          <w:szCs w:val="24"/>
        </w:rPr>
      </w:pPr>
    </w:p>
    <w:p w14:paraId="35E856A7" w14:textId="77777777" w:rsidR="000301AE" w:rsidRPr="000A08E0" w:rsidRDefault="000301AE" w:rsidP="000301AE">
      <w:pPr>
        <w:pBdr>
          <w:bottom w:val="single" w:sz="4" w:space="1" w:color="auto"/>
        </w:pBdr>
        <w:shd w:val="clear" w:color="auto" w:fill="1F3864" w:themeFill="accent1" w:themeFillShade="80"/>
        <w:tabs>
          <w:tab w:val="left" w:pos="6511"/>
        </w:tabs>
        <w:ind w:left="1134" w:right="1088"/>
        <w:jc w:val="center"/>
        <w:rPr>
          <w:rStyle w:val="BookTitle"/>
          <w:rFonts w:ascii="Bookman Old Style" w:hAnsi="Bookman Old Style"/>
          <w:color w:val="FFFFFF" w:themeColor="background1"/>
          <w:sz w:val="28"/>
          <w:szCs w:val="28"/>
        </w:rPr>
      </w:pPr>
      <w:r>
        <w:rPr>
          <w:rStyle w:val="BookTitle"/>
          <w:rFonts w:ascii="Bookman Old Style" w:hAnsi="Bookman Old Style"/>
          <w:color w:val="FFFFFF" w:themeColor="background1"/>
          <w:sz w:val="28"/>
          <w:szCs w:val="28"/>
        </w:rPr>
        <w:t>Courses i</w:t>
      </w:r>
      <w:r w:rsidRPr="000A08E0">
        <w:rPr>
          <w:rStyle w:val="BookTitle"/>
          <w:rFonts w:ascii="Bookman Old Style" w:hAnsi="Bookman Old Style"/>
          <w:color w:val="FFFFFF" w:themeColor="background1"/>
          <w:sz w:val="28"/>
          <w:szCs w:val="28"/>
        </w:rPr>
        <w:t xml:space="preserve">ntroduced </w:t>
      </w:r>
      <w:r>
        <w:rPr>
          <w:rStyle w:val="BookTitle"/>
          <w:rFonts w:ascii="Bookman Old Style" w:hAnsi="Bookman Old Style"/>
          <w:color w:val="FFFFFF" w:themeColor="background1"/>
          <w:sz w:val="28"/>
          <w:szCs w:val="28"/>
        </w:rPr>
        <w:t>During 2020</w:t>
      </w:r>
      <w:r w:rsidRPr="000A08E0">
        <w:rPr>
          <w:rStyle w:val="BookTitle"/>
          <w:rFonts w:ascii="Bookman Old Style" w:hAnsi="Bookman Old Style"/>
          <w:color w:val="FFFFFF" w:themeColor="background1"/>
          <w:sz w:val="28"/>
          <w:szCs w:val="28"/>
        </w:rPr>
        <w:t xml:space="preserve"> -202</w:t>
      </w:r>
      <w:r>
        <w:rPr>
          <w:rStyle w:val="BookTitle"/>
          <w:rFonts w:ascii="Bookman Old Style" w:hAnsi="Bookman Old Style"/>
          <w:color w:val="FFFFFF" w:themeColor="background1"/>
          <w:sz w:val="28"/>
          <w:szCs w:val="28"/>
        </w:rPr>
        <w:t>1</w:t>
      </w:r>
    </w:p>
    <w:p w14:paraId="2D510C00" w14:textId="77777777" w:rsidR="00EF30D4" w:rsidRDefault="00EF30D4" w:rsidP="00AD2E9B">
      <w:pPr>
        <w:jc w:val="center"/>
      </w:pPr>
    </w:p>
    <w:tbl>
      <w:tblPr>
        <w:tblStyle w:val="TableGrid"/>
        <w:tblW w:w="7196" w:type="dxa"/>
        <w:jc w:val="center"/>
        <w:tblLook w:val="04A0" w:firstRow="1" w:lastRow="0" w:firstColumn="1" w:lastColumn="0" w:noHBand="0" w:noVBand="1"/>
      </w:tblPr>
      <w:tblGrid>
        <w:gridCol w:w="5495"/>
        <w:gridCol w:w="1701"/>
      </w:tblGrid>
      <w:tr w:rsidR="007527DC" w14:paraId="320D3CCB" w14:textId="77777777" w:rsidTr="00A35B6F">
        <w:trPr>
          <w:jc w:val="center"/>
        </w:trPr>
        <w:tc>
          <w:tcPr>
            <w:tcW w:w="5495" w:type="dxa"/>
          </w:tcPr>
          <w:p w14:paraId="194632D8" w14:textId="77777777" w:rsidR="007527DC" w:rsidRPr="007527DC" w:rsidRDefault="007527DC" w:rsidP="00AD2E9B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  <w:p w14:paraId="35194FF4" w14:textId="77777777" w:rsidR="007527DC" w:rsidRPr="00A35B6F" w:rsidRDefault="007527DC" w:rsidP="00A35B6F">
            <w:pPr>
              <w:rPr>
                <w:rFonts w:ascii="Amaranth" w:hAnsi="Amaranth"/>
                <w:color w:val="2F5496" w:themeColor="accent1" w:themeShade="BF"/>
                <w:sz w:val="24"/>
                <w:szCs w:val="24"/>
              </w:rPr>
            </w:pPr>
            <w:r w:rsidRPr="00A35B6F">
              <w:rPr>
                <w:rFonts w:ascii="Amaranth" w:hAnsi="Amaranth"/>
                <w:color w:val="2F5496" w:themeColor="accent1" w:themeShade="BF"/>
                <w:sz w:val="24"/>
                <w:szCs w:val="24"/>
              </w:rPr>
              <w:t>New Courses Introduced during 2020 - 2021</w:t>
            </w:r>
          </w:p>
          <w:p w14:paraId="271D020F" w14:textId="77777777" w:rsidR="007527DC" w:rsidRPr="007527DC" w:rsidRDefault="007527DC" w:rsidP="00AD2E9B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8E1D77" w14:textId="5AF30CAA" w:rsidR="00A35B6F" w:rsidRPr="007527DC" w:rsidRDefault="00A35B6F" w:rsidP="007527DC">
            <w:pPr>
              <w:rPr>
                <w:rFonts w:ascii="Bookman Old Style" w:hAnsi="Bookman Old Style"/>
                <w:color w:val="0070C0"/>
                <w:sz w:val="24"/>
                <w:szCs w:val="24"/>
                <w:u w:val="single"/>
              </w:rPr>
            </w:pPr>
            <w:r>
              <w:rPr>
                <w:rFonts w:ascii="Bookman Old Style" w:hAnsi="Bookman Old Style"/>
                <w:noProof/>
                <w:color w:val="0070C0"/>
                <w:sz w:val="24"/>
                <w:szCs w:val="24"/>
                <w:u w:val="single"/>
              </w:rPr>
              <w:drawing>
                <wp:inline distT="0" distB="0" distL="0" distR="0" wp14:anchorId="3939CC12" wp14:editId="633A3022">
                  <wp:extent cx="777240" cy="777240"/>
                  <wp:effectExtent l="0" t="0" r="0" b="0"/>
                  <wp:docPr id="1" name="Picture 1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hlinkClick r:id="rId6"/>
                          </pic:cNvPr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E1F410" w14:textId="77777777" w:rsidR="00EF30D4" w:rsidRDefault="00EF30D4" w:rsidP="00AD2E9B">
      <w:pPr>
        <w:jc w:val="center"/>
      </w:pPr>
    </w:p>
    <w:p w14:paraId="375CEC1F" w14:textId="77777777" w:rsidR="00EF30D4" w:rsidRDefault="00EF30D4" w:rsidP="00AD2E9B">
      <w:pPr>
        <w:jc w:val="center"/>
      </w:pPr>
    </w:p>
    <w:p w14:paraId="682C8CC6" w14:textId="77777777" w:rsidR="00EF30D4" w:rsidRDefault="00EF30D4" w:rsidP="00AD2E9B">
      <w:pPr>
        <w:jc w:val="center"/>
      </w:pPr>
    </w:p>
    <w:p w14:paraId="102182BE" w14:textId="77777777" w:rsidR="00EF30D4" w:rsidRDefault="00EF30D4" w:rsidP="00AD2E9B">
      <w:pPr>
        <w:jc w:val="center"/>
      </w:pPr>
    </w:p>
    <w:p w14:paraId="70A15B55" w14:textId="77777777" w:rsidR="00EF30D4" w:rsidRDefault="00EF30D4" w:rsidP="00AD2E9B">
      <w:pPr>
        <w:jc w:val="center"/>
      </w:pPr>
    </w:p>
    <w:p w14:paraId="7939C170" w14:textId="77777777" w:rsidR="00EF30D4" w:rsidRDefault="00EF30D4" w:rsidP="00AD2E9B">
      <w:pPr>
        <w:jc w:val="center"/>
      </w:pPr>
    </w:p>
    <w:p w14:paraId="37BEE5BE" w14:textId="77777777" w:rsidR="00EF30D4" w:rsidRDefault="00EF30D4" w:rsidP="00AD2E9B">
      <w:pPr>
        <w:jc w:val="center"/>
      </w:pPr>
    </w:p>
    <w:p w14:paraId="31806DD6" w14:textId="77777777" w:rsidR="00EF30D4" w:rsidRDefault="00EF30D4" w:rsidP="00AD2E9B">
      <w:pPr>
        <w:jc w:val="center"/>
      </w:pPr>
    </w:p>
    <w:p w14:paraId="27026CFB" w14:textId="77777777" w:rsidR="00EF30D4" w:rsidRDefault="00EF30D4" w:rsidP="00AD2E9B">
      <w:pPr>
        <w:jc w:val="center"/>
      </w:pPr>
    </w:p>
    <w:p w14:paraId="231BA28A" w14:textId="77777777" w:rsidR="00EF30D4" w:rsidRDefault="00EF30D4" w:rsidP="00AD2E9B">
      <w:pPr>
        <w:jc w:val="center"/>
      </w:pPr>
    </w:p>
    <w:sectPr w:rsidR="00EF30D4" w:rsidSect="008C54D6">
      <w:headerReference w:type="default" r:id="rId8"/>
      <w:footerReference w:type="default" r:id="rId9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4A764" w14:textId="77777777" w:rsidR="009F5E44" w:rsidRDefault="009F5E44" w:rsidP="00EF30D4">
      <w:pPr>
        <w:spacing w:after="0" w:line="240" w:lineRule="auto"/>
      </w:pPr>
      <w:r>
        <w:separator/>
      </w:r>
    </w:p>
  </w:endnote>
  <w:endnote w:type="continuationSeparator" w:id="0">
    <w:p w14:paraId="1D0630D9" w14:textId="77777777" w:rsidR="009F5E44" w:rsidRDefault="009F5E44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panose1 w:val="02000503050000020004"/>
    <w:charset w:val="00"/>
    <w:family w:val="auto"/>
    <w:pitch w:val="variable"/>
    <w:sig w:usb0="A0000027" w:usb1="00000043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83FEB" w14:textId="77777777" w:rsidR="00EF30D4" w:rsidRDefault="00EF30D4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ascii="Calibri" w:hAnsi="Calibri" w:cs="Calibri"/>
        <w:b/>
        <w:color w:val="0D0D0D"/>
        <w:sz w:val="20"/>
        <w:szCs w:val="20"/>
      </w:rPr>
      <w:t>AQAR</w:t>
    </w: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) (2020 – 2021)</w:t>
    </w:r>
    <w:r>
      <w:rPr>
        <w:rFonts w:asciiTheme="majorHAnsi" w:hAnsiTheme="majorHAnsi"/>
      </w:rPr>
      <w:ptab w:relativeTo="margin" w:alignment="right" w:leader="none"/>
    </w:r>
  </w:p>
  <w:p w14:paraId="6D68FBA0" w14:textId="77777777" w:rsidR="00EF30D4" w:rsidRPr="00EF30D4" w:rsidRDefault="00EF30D4" w:rsidP="00EF30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0D96B" w14:textId="77777777" w:rsidR="009F5E44" w:rsidRDefault="009F5E44" w:rsidP="00EF30D4">
      <w:pPr>
        <w:spacing w:after="0" w:line="240" w:lineRule="auto"/>
      </w:pPr>
      <w:r>
        <w:separator/>
      </w:r>
    </w:p>
  </w:footnote>
  <w:footnote w:type="continuationSeparator" w:id="0">
    <w:p w14:paraId="10A623DD" w14:textId="77777777" w:rsidR="009F5E44" w:rsidRDefault="009F5E44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3562C" w14:textId="77777777"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Amaranth" w:hAnsi="Amaranth"/>
        <w:b/>
        <w:noProof/>
        <w:color w:val="003399"/>
        <w:sz w:val="32"/>
        <w:u w:val="single"/>
        <w:lang w:eastAsia="en-IN"/>
      </w:rPr>
      <w:drawing>
        <wp:anchor distT="0" distB="0" distL="114300" distR="114300" simplePos="0" relativeHeight="251660288" behindDoc="0" locked="0" layoutInCell="1" allowOverlap="1" wp14:anchorId="0F0C14AD" wp14:editId="5D81FC13">
          <wp:simplePos x="0" y="0"/>
          <wp:positionH relativeFrom="margin">
            <wp:posOffset>-57150</wp:posOffset>
          </wp:positionH>
          <wp:positionV relativeFrom="paragraph">
            <wp:posOffset>26035</wp:posOffset>
          </wp:positionV>
          <wp:extent cx="968375" cy="962025"/>
          <wp:effectExtent l="19050" t="0" r="3175" b="0"/>
          <wp:wrapNone/>
          <wp:docPr id="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3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noProof/>
        <w:color w:val="003399"/>
        <w:sz w:val="32"/>
        <w:u w:val="single"/>
        <w:lang w:eastAsia="en-IN"/>
      </w:rPr>
      <w:drawing>
        <wp:anchor distT="0" distB="0" distL="114300" distR="114300" simplePos="0" relativeHeight="251662336" behindDoc="1" locked="0" layoutInCell="1" allowOverlap="1" wp14:anchorId="5EB04CD4" wp14:editId="2C803862">
          <wp:simplePos x="0" y="0"/>
          <wp:positionH relativeFrom="column">
            <wp:posOffset>4765040</wp:posOffset>
          </wp:positionH>
          <wp:positionV relativeFrom="paragraph">
            <wp:posOffset>-87630</wp:posOffset>
          </wp:positionV>
          <wp:extent cx="1502410" cy="1172845"/>
          <wp:effectExtent l="19050" t="0" r="2540" b="0"/>
          <wp:wrapTight wrapText="bothSides">
            <wp:wrapPolygon edited="0">
              <wp:start x="-274" y="0"/>
              <wp:lineTo x="-274" y="21401"/>
              <wp:lineTo x="21637" y="21401"/>
              <wp:lineTo x="21637" y="0"/>
              <wp:lineTo x="-274" y="0"/>
            </wp:wrapPolygon>
          </wp:wrapTight>
          <wp:docPr id="5" name="Picture 1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410" cy="1172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color w:val="003399"/>
        <w:sz w:val="38"/>
      </w:rPr>
      <w:t xml:space="preserve">Fatima College </w:t>
    </w:r>
    <w:r>
      <w:rPr>
        <w:rFonts w:ascii="Amaranth" w:hAnsi="Amaranth"/>
        <w:b/>
        <w:color w:val="003399"/>
        <w:sz w:val="38"/>
      </w:rPr>
      <w:br/>
    </w:r>
    <w:r w:rsidRPr="0052294F">
      <w:rPr>
        <w:rFonts w:ascii="Amaranth" w:hAnsi="Amaranth"/>
        <w:b/>
        <w:color w:val="003399"/>
        <w:sz w:val="20"/>
        <w:szCs w:val="20"/>
      </w:rPr>
      <w:t>(Autonomous)</w:t>
    </w:r>
    <w:r w:rsidRPr="00393F99">
      <w:rPr>
        <w:rFonts w:ascii="Amaranth" w:hAnsi="Amaranth"/>
        <w:b/>
        <w:color w:val="002060"/>
        <w:sz w:val="28"/>
      </w:rPr>
      <w:br/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Re-Accredited with </w:t>
    </w:r>
    <w:r>
      <w:rPr>
        <w:rFonts w:ascii="Calibri" w:hAnsi="Calibri" w:cs="Calibri"/>
        <w:b/>
        <w:bCs/>
        <w:i/>
        <w:iCs/>
        <w:color w:val="C00000"/>
        <w:sz w:val="20"/>
      </w:rPr>
      <w:t>‘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A++</w:t>
    </w:r>
    <w:r>
      <w:rPr>
        <w:rFonts w:ascii="Calibri" w:hAnsi="Calibri" w:cs="Calibri"/>
        <w:b/>
        <w:bCs/>
        <w:i/>
        <w:iCs/>
        <w:color w:val="C00000"/>
        <w:sz w:val="20"/>
      </w:rPr>
      <w:t>’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</w:t>
    </w:r>
    <w:r>
      <w:rPr>
        <w:rFonts w:ascii="Calibri" w:hAnsi="Calibri" w:cs="Calibri"/>
        <w:b/>
        <w:bCs/>
        <w:i/>
        <w:iCs/>
        <w:color w:val="C00000"/>
        <w:sz w:val="20"/>
      </w:rPr>
      <w:t>(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CGPA 3.61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by NAAC (Cycle</w:t>
    </w:r>
    <w:r>
      <w:rPr>
        <w:rFonts w:ascii="Calibri" w:hAnsi="Calibri" w:cs="Calibri"/>
        <w:b/>
        <w:bCs/>
        <w:i/>
        <w:iCs/>
        <w:color w:val="C00000"/>
        <w:sz w:val="20"/>
      </w:rPr>
      <w:t>- IV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br/>
      <w:t>College with Potential for Excellence (2004 - 2019)</w:t>
    </w:r>
  </w:p>
  <w:p w14:paraId="3E6D99DF" w14:textId="77777777"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Calibri" w:hAnsi="Calibri" w:cs="Calibri"/>
        <w:b/>
        <w:bCs/>
        <w:i/>
        <w:iCs/>
        <w:color w:val="C00000"/>
        <w:sz w:val="20"/>
      </w:rPr>
      <w:t xml:space="preserve">101 </w:t>
    </w:r>
    <w:r w:rsidR="007678B5">
      <w:rPr>
        <w:rFonts w:ascii="Calibri" w:hAnsi="Calibri" w:cs="Calibri"/>
        <w:b/>
        <w:bCs/>
        <w:i/>
        <w:iCs/>
        <w:color w:val="C00000"/>
        <w:sz w:val="20"/>
      </w:rPr>
      <w:t>-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150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Rank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Band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in India Ranking 2021 (NIRF)</w:t>
    </w:r>
  </w:p>
  <w:p w14:paraId="0DB4C938" w14:textId="77777777" w:rsidR="00EF30D4" w:rsidRPr="00393F99" w:rsidRDefault="00EF30D4" w:rsidP="00EF30D4">
    <w:pPr>
      <w:spacing w:after="0" w:line="240" w:lineRule="auto"/>
      <w:ind w:right="-46"/>
      <w:jc w:val="center"/>
      <w:rPr>
        <w:rFonts w:ascii="Amaranth" w:hAnsi="Amaranth"/>
        <w:b/>
        <w:color w:val="003399"/>
        <w:sz w:val="36"/>
      </w:rPr>
    </w:pPr>
    <w:r w:rsidRPr="00393F99">
      <w:rPr>
        <w:rFonts w:ascii="Calibri" w:hAnsi="Calibri" w:cs="Calibri"/>
        <w:b/>
        <w:bCs/>
        <w:iCs/>
        <w:color w:val="003399"/>
        <w:sz w:val="20"/>
      </w:rPr>
      <w:t xml:space="preserve">Mary Land, Madurai </w:t>
    </w:r>
    <w:r w:rsidR="007678B5">
      <w:rPr>
        <w:rFonts w:ascii="Calibri" w:hAnsi="Calibri" w:cs="Calibri"/>
        <w:b/>
        <w:bCs/>
        <w:iCs/>
        <w:color w:val="003399"/>
        <w:sz w:val="20"/>
      </w:rPr>
      <w:t>-</w:t>
    </w:r>
    <w:r w:rsidRPr="00393F99">
      <w:rPr>
        <w:rFonts w:ascii="Calibri" w:hAnsi="Calibri" w:cs="Calibri"/>
        <w:b/>
        <w:bCs/>
        <w:iCs/>
        <w:color w:val="003399"/>
        <w:sz w:val="20"/>
      </w:rPr>
      <w:t xml:space="preserve"> 625</w:t>
    </w:r>
    <w:r w:rsidR="007678B5">
      <w:rPr>
        <w:rFonts w:ascii="Calibri" w:hAnsi="Calibri" w:cs="Calibri"/>
        <w:b/>
        <w:bCs/>
        <w:iCs/>
        <w:color w:val="003399"/>
        <w:sz w:val="20"/>
      </w:rPr>
      <w:t xml:space="preserve"> </w:t>
    </w:r>
    <w:r w:rsidRPr="00393F99">
      <w:rPr>
        <w:rFonts w:ascii="Calibri" w:hAnsi="Calibri" w:cs="Calibri"/>
        <w:b/>
        <w:bCs/>
        <w:iCs/>
        <w:color w:val="003399"/>
        <w:sz w:val="20"/>
      </w:rPr>
      <w:t>018, Tamil Nadu</w:t>
    </w:r>
    <w:r w:rsidR="007678B5">
      <w:rPr>
        <w:rFonts w:ascii="Calibri" w:hAnsi="Calibri" w:cs="Calibri"/>
        <w:b/>
        <w:bCs/>
        <w:iCs/>
        <w:color w:val="003399"/>
        <w:sz w:val="20"/>
      </w:rPr>
      <w:t>.</w:t>
    </w:r>
  </w:p>
  <w:p w14:paraId="6B982E93" w14:textId="38DF78AF" w:rsidR="00EF30D4" w:rsidRPr="00EF30D4" w:rsidRDefault="00A35B6F" w:rsidP="00EF30D4">
    <w:pPr>
      <w:jc w:val="center"/>
    </w:pPr>
    <w:r>
      <w:rPr>
        <w:rFonts w:ascii="Calibri" w:hAnsi="Calibri" w:cs="Calibri"/>
        <w:b/>
        <w:bCs/>
        <w:iCs/>
        <w:noProof/>
        <w:color w:val="003399"/>
        <w:lang w:eastAsia="en-IN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DFFD97F" wp14:editId="73705E53">
              <wp:simplePos x="0" y="0"/>
              <wp:positionH relativeFrom="column">
                <wp:posOffset>-320040</wp:posOffset>
              </wp:positionH>
              <wp:positionV relativeFrom="paragraph">
                <wp:posOffset>116205</wp:posOffset>
              </wp:positionV>
              <wp:extent cx="6569075" cy="0"/>
              <wp:effectExtent l="13335" t="11430" r="8890" b="762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6907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947F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5.2pt;margin-top:9.15pt;width:517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9+N/t4AAAAJAQAADwAAAGRycy9kb3ducmV2&#10;LnhtbEyPTU/DMAyG70j8h8hI3LZ0Y6BSmk5ogMRpGmMa4uY1pqlonKpJP/j3BHGAo/0+ev04X0+2&#10;EQN1vnasYDFPQBCXTtdcKTi8Ps1SED4ga2wck4Iv8rAuzs9yzLQb+YWGfahELGGfoQITQptJ6UtD&#10;Fv3ctcQx+3CdxRDHrpK6wzGW20Yuk+RGWqw5XjDY0sZQ+bnvrQKLz65fms2wPU4POz2+c7l9fFPq&#10;8mK6vwMRaAp/MPzoR3UootPJ9ay9aBTMrpNVRGOQXoGIwG26WoA4/S5kkcv/HxTfAAAA//8DAFBL&#10;AQItABQABgAIAAAAIQC2gziS/gAAAOEBAAATAAAAAAAAAAAAAAAAAAAAAABbQ29udGVudF9UeXBl&#10;c10ueG1sUEsBAi0AFAAGAAgAAAAhADj9If/WAAAAlAEAAAsAAAAAAAAAAAAAAAAALwEAAF9yZWxz&#10;Ly5yZWxzUEsBAi0AFAAGAAgAAAAhADK2GgS4AQAAVgMAAA4AAAAAAAAAAAAAAAAALgIAAGRycy9l&#10;Mm9Eb2MueG1sUEsBAi0AFAAGAAgAAAAhAIffjf7eAAAACQEAAA8AAAAAAAAAAAAAAAAAEgQAAGRy&#10;cy9kb3ducmV2LnhtbFBLBQYAAAAABAAEAPMAAAAdBQAAAAA=&#10;" strokeweight=".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F2E"/>
    <w:rsid w:val="000301AE"/>
    <w:rsid w:val="00160556"/>
    <w:rsid w:val="00195357"/>
    <w:rsid w:val="0020373C"/>
    <w:rsid w:val="0021077B"/>
    <w:rsid w:val="0021087F"/>
    <w:rsid w:val="002A5570"/>
    <w:rsid w:val="003611E4"/>
    <w:rsid w:val="00393F99"/>
    <w:rsid w:val="0052294F"/>
    <w:rsid w:val="00573DEB"/>
    <w:rsid w:val="005A7615"/>
    <w:rsid w:val="005F7048"/>
    <w:rsid w:val="006B4C98"/>
    <w:rsid w:val="007527DC"/>
    <w:rsid w:val="007678B5"/>
    <w:rsid w:val="007E6D0A"/>
    <w:rsid w:val="008C54D6"/>
    <w:rsid w:val="009A558E"/>
    <w:rsid w:val="009F5E44"/>
    <w:rsid w:val="00A21BDE"/>
    <w:rsid w:val="00A35B6F"/>
    <w:rsid w:val="00A96F2E"/>
    <w:rsid w:val="00AD2E9B"/>
    <w:rsid w:val="00BC1E61"/>
    <w:rsid w:val="00C023D2"/>
    <w:rsid w:val="00C229A7"/>
    <w:rsid w:val="00C5090D"/>
    <w:rsid w:val="00DF30DE"/>
    <w:rsid w:val="00EA0DDE"/>
    <w:rsid w:val="00EA1BE6"/>
    <w:rsid w:val="00EF30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542330"/>
  <w15:docId w15:val="{55E1012A-F67D-4191-83D7-F264CEC4D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01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basedOn w:val="DefaultParagraphFont"/>
    <w:uiPriority w:val="32"/>
    <w:qFormat/>
    <w:rsid w:val="00DF30DE"/>
    <w:rPr>
      <w:b/>
      <w:bCs/>
      <w:smallCaps/>
      <w:color w:val="4472C4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0301AE"/>
    <w:rPr>
      <w:b/>
      <w:bCs/>
      <w:smallCaps/>
      <w:spacing w:val="5"/>
    </w:rPr>
  </w:style>
  <w:style w:type="table" w:styleId="TableGrid">
    <w:name w:val="Table Grid"/>
    <w:basedOn w:val="TableNormal"/>
    <w:uiPriority w:val="39"/>
    <w:rsid w:val="00752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fatimacollegemdu.org/AQAR/C-36529/2020-2021/C-1/1.2.1/1.2.1-SD.pdf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mary</dc:creator>
  <cp:keywords/>
  <dc:description/>
  <cp:lastModifiedBy>Varun</cp:lastModifiedBy>
  <cp:revision>2</cp:revision>
  <cp:lastPrinted>2021-11-29T08:57:00Z</cp:lastPrinted>
  <dcterms:created xsi:type="dcterms:W3CDTF">2022-03-27T15:03:00Z</dcterms:created>
  <dcterms:modified xsi:type="dcterms:W3CDTF">2022-03-27T15:03:00Z</dcterms:modified>
</cp:coreProperties>
</file>