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CA0" w:rsidRDefault="00C37CA0" w:rsidP="00C37CA0"/>
    <w:p w:rsidR="00C37CA0" w:rsidRPr="002C79C8" w:rsidRDefault="00DD3180" w:rsidP="00C37CA0">
      <w:pPr>
        <w:ind w:left="-567"/>
        <w:rPr>
          <w:rStyle w:val="style18"/>
          <w:rFonts w:ascii="Amaranth" w:hAnsi="Amaranth"/>
          <w:color w:val="C00000"/>
          <w:sz w:val="28"/>
          <w:szCs w:val="28"/>
        </w:rPr>
      </w:pPr>
      <w:r>
        <w:rPr>
          <w:rStyle w:val="style18"/>
          <w:rFonts w:ascii="Amaranth" w:hAnsi="Amaranth"/>
          <w:color w:val="C00000"/>
          <w:sz w:val="28"/>
          <w:szCs w:val="28"/>
        </w:rPr>
        <w:t>4.</w:t>
      </w:r>
      <w:r w:rsidR="00C17BE6">
        <w:rPr>
          <w:rStyle w:val="style18"/>
          <w:rFonts w:ascii="Amaranth" w:hAnsi="Amaranth"/>
          <w:color w:val="C00000"/>
          <w:sz w:val="28"/>
          <w:szCs w:val="28"/>
        </w:rPr>
        <w:t>2</w:t>
      </w:r>
      <w:r>
        <w:rPr>
          <w:rStyle w:val="style18"/>
          <w:rFonts w:ascii="Amaranth" w:hAnsi="Amaranth"/>
          <w:color w:val="C00000"/>
          <w:sz w:val="28"/>
          <w:szCs w:val="28"/>
        </w:rPr>
        <w:t xml:space="preserve">.1 </w:t>
      </w:r>
      <w:r w:rsidR="00C17BE6">
        <w:rPr>
          <w:rStyle w:val="style18"/>
          <w:rFonts w:ascii="Amaranth" w:hAnsi="Amaranth"/>
          <w:color w:val="C00000"/>
          <w:sz w:val="28"/>
          <w:szCs w:val="28"/>
        </w:rPr>
        <w:t>Library is automated using Integrated Library Management System (ILMS)</w:t>
      </w:r>
    </w:p>
    <w:p w:rsidR="00C37CA0" w:rsidRPr="00C37CA0" w:rsidRDefault="00C37CA0" w:rsidP="00C37CA0">
      <w:pPr>
        <w:tabs>
          <w:tab w:val="left" w:pos="1050"/>
        </w:tabs>
        <w:rPr>
          <w:rStyle w:val="style18"/>
          <w:rFonts w:ascii="Amaranth" w:hAnsi="Amaranth"/>
          <w:color w:val="C00000"/>
          <w:sz w:val="2"/>
          <w:szCs w:val="2"/>
        </w:rPr>
      </w:pPr>
      <w:r>
        <w:rPr>
          <w:rStyle w:val="style18"/>
          <w:rFonts w:ascii="Amaranth" w:hAnsi="Amaranth"/>
          <w:color w:val="C00000"/>
          <w:sz w:val="16"/>
          <w:szCs w:val="16"/>
        </w:rPr>
        <w:tab/>
      </w:r>
    </w:p>
    <w:tbl>
      <w:tblPr>
        <w:tblW w:w="10215" w:type="dxa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3"/>
        <w:gridCol w:w="6886"/>
        <w:gridCol w:w="2426"/>
      </w:tblGrid>
      <w:tr w:rsidR="00C37CA0" w:rsidRPr="002C79C8" w:rsidTr="00C37CA0">
        <w:trPr>
          <w:tblCellSpacing w:w="15" w:type="dxa"/>
          <w:jc w:val="center"/>
        </w:trPr>
        <w:tc>
          <w:tcPr>
            <w:tcW w:w="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C37CA0" w:rsidRPr="002C79C8" w:rsidRDefault="00C37CA0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Fonts w:ascii="Amaranth" w:hAnsi="Amaranth"/>
                <w:color w:val="FFFFFF"/>
                <w:sz w:val="28"/>
                <w:szCs w:val="28"/>
              </w:rPr>
              <w:t xml:space="preserve">S. No. 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C37CA0" w:rsidRPr="002C79C8" w:rsidRDefault="00C37CA0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Style w:val="Strong"/>
                <w:rFonts w:ascii="Amaranth" w:hAnsi="Amaranth"/>
                <w:b w:val="0"/>
                <w:color w:val="FFFFFF"/>
                <w:sz w:val="28"/>
                <w:szCs w:val="28"/>
              </w:rPr>
              <w:t>Data Requirement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C37CA0" w:rsidRPr="002C79C8" w:rsidRDefault="00C37CA0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Fonts w:ascii="Amaranth" w:hAnsi="Amaranth"/>
                <w:color w:val="FFFFFF"/>
                <w:sz w:val="28"/>
                <w:szCs w:val="28"/>
              </w:rPr>
              <w:t>Reference Link</w:t>
            </w:r>
          </w:p>
        </w:tc>
      </w:tr>
      <w:tr w:rsidR="00682105" w:rsidRPr="002C79C8" w:rsidTr="003C487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82105" w:rsidRPr="001C78EB" w:rsidRDefault="00682105" w:rsidP="003C4878">
            <w:pPr>
              <w:spacing w:before="120" w:after="120" w:line="24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1.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682105" w:rsidRPr="00682105" w:rsidRDefault="00682105" w:rsidP="00682105">
            <w:pPr>
              <w:spacing w:before="120" w:after="120" w:line="240" w:lineRule="auto"/>
              <w:ind w:left="513" w:hanging="360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682105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Policy on Library and its usage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82105" w:rsidRDefault="00682105" w:rsidP="00523CB5">
            <w:pPr>
              <w:spacing w:before="60" w:after="60"/>
              <w:jc w:val="center"/>
              <w:rPr>
                <w:rFonts w:ascii="Amaranth" w:hAnsi="Amaranth"/>
                <w:noProof/>
                <w:sz w:val="24"/>
                <w:szCs w:val="24"/>
                <w:lang w:eastAsia="en-IN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66725" cy="466725"/>
                  <wp:effectExtent l="19050" t="0" r="9525" b="0"/>
                  <wp:docPr id="4" name="Picture 3" descr="LINK.pn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K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105" w:rsidRPr="002C79C8" w:rsidTr="003C487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682105" w:rsidRPr="001C78EB" w:rsidRDefault="00682105" w:rsidP="003C4878">
            <w:pPr>
              <w:spacing w:before="120" w:after="120" w:line="24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2</w:t>
            </w: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.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682105" w:rsidRPr="00682105" w:rsidRDefault="00682105" w:rsidP="00682105">
            <w:pPr>
              <w:spacing w:before="120" w:after="120" w:line="240" w:lineRule="auto"/>
              <w:ind w:left="513" w:hanging="360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682105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Integrated Library Management System (ILMS)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82105" w:rsidRPr="002C79C8" w:rsidRDefault="00682105" w:rsidP="00523CB5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" name="Picture 5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105" w:rsidRPr="002C79C8" w:rsidTr="003C487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682105" w:rsidRPr="001C78EB" w:rsidRDefault="00682105" w:rsidP="003C4878">
            <w:pPr>
              <w:spacing w:before="120" w:after="120" w:line="24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3</w:t>
            </w: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.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682105" w:rsidRPr="00682105" w:rsidRDefault="00682105" w:rsidP="00682105">
            <w:pPr>
              <w:spacing w:before="120" w:after="120" w:line="240" w:lineRule="auto"/>
              <w:ind w:left="513" w:hanging="360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682105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Library – Infrastructure &amp; learning resources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82105" w:rsidRPr="002C79C8" w:rsidRDefault="00682105" w:rsidP="00523CB5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" name="Picture 3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7CA0" w:rsidRPr="002C79C8" w:rsidRDefault="00C37CA0" w:rsidP="00C37CA0">
      <w:pPr>
        <w:rPr>
          <w:rStyle w:val="style18"/>
          <w:rFonts w:ascii="Amaranth" w:hAnsi="Amaranth"/>
          <w:color w:val="C00000"/>
          <w:sz w:val="28"/>
          <w:szCs w:val="28"/>
        </w:rPr>
      </w:pPr>
    </w:p>
    <w:p w:rsidR="00C37CA0" w:rsidRDefault="00C37CA0" w:rsidP="00C37CA0">
      <w:pPr>
        <w:rPr>
          <w:rStyle w:val="style18"/>
          <w:rFonts w:ascii="Cambria Math" w:hAnsi="Cambria Math"/>
          <w:b/>
          <w:color w:val="C00000"/>
          <w:sz w:val="28"/>
          <w:szCs w:val="28"/>
        </w:rPr>
      </w:pPr>
    </w:p>
    <w:p w:rsidR="00E33A0F" w:rsidRDefault="00E33A0F" w:rsidP="00E33A0F"/>
    <w:p w:rsidR="00E33A0F" w:rsidRDefault="00E33A0F" w:rsidP="00E33A0F"/>
    <w:p w:rsidR="00E33A0F" w:rsidRDefault="00E33A0F" w:rsidP="00E33A0F"/>
    <w:p w:rsidR="00E33A0F" w:rsidRDefault="00E33A0F" w:rsidP="00E33A0F"/>
    <w:p w:rsidR="00FD5DBF" w:rsidRDefault="00FD5DBF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sectPr w:rsidR="00FD5DBF" w:rsidSect="00C713B1">
      <w:headerReference w:type="default" r:id="rId15"/>
      <w:footerReference w:type="default" r:id="rId16"/>
      <w:pgSz w:w="11906" w:h="16838"/>
      <w:pgMar w:top="1716" w:right="1440" w:bottom="1440" w:left="1440" w:header="5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38D9" w:rsidRDefault="00F938D9" w:rsidP="00EF30D4">
      <w:pPr>
        <w:spacing w:after="0" w:line="240" w:lineRule="auto"/>
      </w:pPr>
      <w:r>
        <w:separator/>
      </w:r>
    </w:p>
  </w:endnote>
  <w:endnote w:type="continuationSeparator" w:id="1">
    <w:p w:rsidR="00F938D9" w:rsidRDefault="00F938D9" w:rsidP="00EF3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aranth">
    <w:panose1 w:val="02000503050000020004"/>
    <w:charset w:val="00"/>
    <w:family w:val="auto"/>
    <w:pitch w:val="variable"/>
    <w:sig w:usb0="A0000027" w:usb1="00000043" w:usb2="00000000" w:usb3="00000000" w:csb0="0000011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0D4" w:rsidRPr="00296992" w:rsidRDefault="00EF30D4" w:rsidP="00296992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cs="Calibri"/>
        <w:b/>
        <w:color w:val="0D0D0D"/>
        <w:sz w:val="20"/>
        <w:szCs w:val="20"/>
      </w:rPr>
      <w:t>AQAR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) (2020 </w:t>
    </w:r>
    <w:r w:rsidR="00F6021A">
      <w:rPr>
        <w:rFonts w:cs="Calibri"/>
        <w:b/>
        <w:bCs/>
        <w:iCs/>
        <w:color w:val="0D0D0D"/>
        <w:sz w:val="20"/>
        <w:szCs w:val="20"/>
      </w:rPr>
      <w:t>-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2021)</w:t>
    </w:r>
    <w:r>
      <w:rPr>
        <w:rFonts w:asciiTheme="majorHAnsi" w:hAnsiTheme="majorHAnsi"/>
      </w:rP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38D9" w:rsidRDefault="00F938D9" w:rsidP="00EF30D4">
      <w:pPr>
        <w:spacing w:after="0" w:line="240" w:lineRule="auto"/>
      </w:pPr>
      <w:r>
        <w:separator/>
      </w:r>
    </w:p>
  </w:footnote>
  <w:footnote w:type="continuationSeparator" w:id="1">
    <w:p w:rsidR="00F938D9" w:rsidRDefault="00F938D9" w:rsidP="00EF3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13B1" w:rsidRDefault="00095CEC" w:rsidP="00C713B1">
    <w:pPr>
      <w:spacing w:after="0" w:line="240" w:lineRule="auto"/>
      <w:jc w:val="center"/>
      <w:rPr>
        <w:rFonts w:ascii="Amaranth" w:hAnsi="Amaranth"/>
        <w:bCs/>
        <w:color w:val="003399"/>
        <w:sz w:val="20"/>
        <w:szCs w:val="20"/>
      </w:rPr>
    </w:pPr>
    <w:r w:rsidRPr="00420BAF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eastAsia="en-IN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posOffset>-38100</wp:posOffset>
          </wp:positionH>
          <wp:positionV relativeFrom="paragraph">
            <wp:posOffset>73660</wp:posOffset>
          </wp:positionV>
          <wp:extent cx="1063625" cy="1057275"/>
          <wp:effectExtent l="0" t="0" r="3175" b="9525"/>
          <wp:wrapNone/>
          <wp:docPr id="9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6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20BAF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eastAsia="en-IN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4667250</wp:posOffset>
          </wp:positionH>
          <wp:positionV relativeFrom="paragraph">
            <wp:posOffset>58420</wp:posOffset>
          </wp:positionV>
          <wp:extent cx="1573530" cy="1057910"/>
          <wp:effectExtent l="0" t="0" r="7620" b="8890"/>
          <wp:wrapNone/>
          <wp:docPr id="8" name="Picture 8" descr="C:\Users\NAAC\Desktop\Final Fatima College IQAC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AC\Desktop\Final Fatima College IQAC Logo.jpg"/>
                  <pic:cNvPicPr>
                    <a:picLocks noChangeAspect="1" noChangeArrowheads="1"/>
                  </pic:cNvPicPr>
                </pic:nvPicPr>
                <pic:blipFill rotWithShape="1">
                  <a:blip r:embed="rId2"/>
                  <a:srcRect l="4991" t="9838" r="1086" b="9231"/>
                  <a:stretch/>
                </pic:blipFill>
                <pic:spPr bwMode="auto">
                  <a:xfrm>
                    <a:off x="0" y="0"/>
                    <a:ext cx="1573530" cy="10579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="00B070B8" w:rsidRPr="00B070B8">
      <w:rPr>
        <w:rFonts w:eastAsia="Times New Roman" w:cs="Latha"/>
        <w:b/>
        <w:bCs/>
        <w:smallCaps/>
        <w:noProof/>
        <w:color w:val="003399"/>
        <w:spacing w:val="20"/>
        <w:kern w:val="28"/>
        <w:sz w:val="48"/>
        <w:szCs w:val="48"/>
        <w:lang w:val="en-US" w:bidi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573455" o:spid="_x0000_s1025" type="#_x0000_t75" style="position:absolute;left:0;text-align:left;margin-left:0;margin-top:0;width:383.85pt;height:382.7pt;z-index:-251657216;mso-position-horizontal:center;mso-position-horizontal-relative:margin;mso-position-vertical:center;mso-position-vertical-relative:margin" o:allowincell="f">
          <v:imagedata r:id="rId3" o:title="FatimaCollegeEmblem" gain="19661f" blacklevel="22938f"/>
          <w10:wrap anchorx="margin" anchory="margin"/>
        </v:shape>
      </w:pict>
    </w:r>
    <w:r w:rsidR="00C713B1" w:rsidRPr="00420BAF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u w:val="none"/>
        <w:lang w:val="en-US" w:bidi="en-US"/>
      </w:rPr>
      <w:t xml:space="preserve">Fatima College </w:t>
    </w:r>
    <w:r w:rsidR="00C713B1" w:rsidRPr="005E0032">
      <w:rPr>
        <w:rFonts w:ascii="Amaranth" w:hAnsi="Amaranth"/>
        <w:b/>
        <w:color w:val="003399"/>
        <w:sz w:val="38"/>
      </w:rPr>
      <w:br/>
    </w:r>
    <w:r w:rsidR="00C713B1" w:rsidRPr="00786361">
      <w:rPr>
        <w:rFonts w:ascii="Amaranth" w:hAnsi="Amaranth"/>
        <w:bCs/>
        <w:color w:val="003399"/>
        <w:sz w:val="20"/>
        <w:szCs w:val="20"/>
      </w:rPr>
      <w:t>(Autonomous)</w:t>
    </w:r>
  </w:p>
  <w:p w:rsidR="00C713B1" w:rsidRPr="0044021E" w:rsidRDefault="00C713B1" w:rsidP="00C713B1">
    <w:pPr>
      <w:spacing w:before="60" w:after="0" w:line="240" w:lineRule="auto"/>
      <w:jc w:val="center"/>
      <w:rPr>
        <w:b/>
        <w:i/>
        <w:color w:val="C00000"/>
        <w:sz w:val="20"/>
        <w:szCs w:val="20"/>
      </w:rPr>
    </w:pPr>
    <w:r w:rsidRPr="0044021E">
      <w:rPr>
        <w:rFonts w:cs="Calibri"/>
        <w:b/>
        <w:bCs/>
        <w:i/>
        <w:iCs/>
        <w:color w:val="C00000"/>
        <w:sz w:val="20"/>
      </w:rPr>
      <w:t xml:space="preserve">Re-Accredited with ‘A++’ (CGPA 3.61) by NAAC (Cycle - IV) </w:t>
    </w:r>
    <w:r w:rsidRPr="0044021E">
      <w:rPr>
        <w:rFonts w:cs="Calibri"/>
        <w:b/>
        <w:bCs/>
        <w:i/>
        <w:iCs/>
        <w:color w:val="C00000"/>
        <w:sz w:val="20"/>
      </w:rPr>
      <w:br/>
      <w:t>College with Potential for Excellence (2004 - 2019)</w:t>
    </w:r>
    <w:r w:rsidRPr="0044021E">
      <w:rPr>
        <w:rFonts w:cs="Calibri"/>
        <w:b/>
        <w:bCs/>
        <w:i/>
        <w:iCs/>
        <w:color w:val="C00000"/>
        <w:sz w:val="20"/>
      </w:rPr>
      <w:br/>
    </w:r>
    <w:r w:rsidRPr="0044021E">
      <w:rPr>
        <w:rFonts w:cs="Calibri"/>
        <w:b/>
        <w:i/>
        <w:iCs/>
        <w:color w:val="C00000"/>
        <w:sz w:val="20"/>
        <w:szCs w:val="20"/>
      </w:rPr>
      <w:t>101 – 150 Rank Band in India Ranking 2021 (NIRF)</w:t>
    </w:r>
    <w:r>
      <w:rPr>
        <w:b/>
        <w:i/>
        <w:color w:val="C00000"/>
        <w:sz w:val="20"/>
        <w:szCs w:val="20"/>
      </w:rPr>
      <w:br/>
    </w:r>
    <w:r w:rsidRPr="00393F99">
      <w:rPr>
        <w:rFonts w:cs="Calibri"/>
        <w:b/>
        <w:bCs/>
        <w:iCs/>
        <w:color w:val="003399"/>
        <w:sz w:val="20"/>
      </w:rPr>
      <w:t xml:space="preserve">Mary Land, Madurai </w:t>
    </w:r>
    <w:r>
      <w:rPr>
        <w:rFonts w:cs="Calibri"/>
        <w:b/>
        <w:bCs/>
        <w:iCs/>
        <w:color w:val="003399"/>
        <w:sz w:val="20"/>
      </w:rPr>
      <w:t>-</w:t>
    </w:r>
    <w:r w:rsidRPr="00393F99">
      <w:rPr>
        <w:rFonts w:cs="Calibri"/>
        <w:b/>
        <w:bCs/>
        <w:iCs/>
        <w:color w:val="003399"/>
        <w:sz w:val="20"/>
      </w:rPr>
      <w:t xml:space="preserve"> 625018, Tamil Nadu</w:t>
    </w:r>
  </w:p>
  <w:p w:rsidR="00EF30D4" w:rsidRPr="00C713B1" w:rsidRDefault="00B070B8" w:rsidP="00C713B1">
    <w:pPr>
      <w:pStyle w:val="Header"/>
    </w:pPr>
    <w:r w:rsidRPr="00B070B8">
      <w:rPr>
        <w:rFonts w:cs="Calibri"/>
        <w:b/>
        <w:bCs/>
        <w:iCs/>
        <w:noProof/>
        <w:color w:val="003399"/>
        <w:sz w:val="34"/>
        <w:szCs w:val="34"/>
        <w:lang w:eastAsia="en-IN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1026" type="#_x0000_t32" style="position:absolute;margin-left:-29.05pt;margin-top:-7.9pt;width:517.25pt;height:0;z-index:251658240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" strokeweight=".5pt">
          <w10:wrap type="square"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CE197B"/>
    <w:multiLevelType w:val="hybridMultilevel"/>
    <w:tmpl w:val="72080502"/>
    <w:lvl w:ilvl="0" w:tplc="70F6E6F0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sz w:val="20"/>
        <w:szCs w:val="2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4098"/>
    <o:shapelayout v:ext="edit">
      <o:idmap v:ext="edit" data="1"/>
      <o:rules v:ext="edit">
        <o:r id="V:Rule1" type="connector" idref="#AutoShape 2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A96F2E"/>
    <w:rsid w:val="00095CEC"/>
    <w:rsid w:val="000C7AAB"/>
    <w:rsid w:val="000E2BC1"/>
    <w:rsid w:val="00195357"/>
    <w:rsid w:val="001E4322"/>
    <w:rsid w:val="0020373C"/>
    <w:rsid w:val="0021077B"/>
    <w:rsid w:val="0023753D"/>
    <w:rsid w:val="00283424"/>
    <w:rsid w:val="00296992"/>
    <w:rsid w:val="002B6BFE"/>
    <w:rsid w:val="00375B11"/>
    <w:rsid w:val="00393F99"/>
    <w:rsid w:val="003C3ED0"/>
    <w:rsid w:val="003C4878"/>
    <w:rsid w:val="00420BAF"/>
    <w:rsid w:val="0047388D"/>
    <w:rsid w:val="0048744D"/>
    <w:rsid w:val="0050034A"/>
    <w:rsid w:val="0052294F"/>
    <w:rsid w:val="00573DEB"/>
    <w:rsid w:val="00582084"/>
    <w:rsid w:val="005A7615"/>
    <w:rsid w:val="005E0032"/>
    <w:rsid w:val="0061040E"/>
    <w:rsid w:val="00652B64"/>
    <w:rsid w:val="00682105"/>
    <w:rsid w:val="006B4C98"/>
    <w:rsid w:val="006F4B8F"/>
    <w:rsid w:val="006F7F14"/>
    <w:rsid w:val="00741AB3"/>
    <w:rsid w:val="00786361"/>
    <w:rsid w:val="007E6D0A"/>
    <w:rsid w:val="00842BFF"/>
    <w:rsid w:val="008C54D6"/>
    <w:rsid w:val="008F5EDD"/>
    <w:rsid w:val="0096520F"/>
    <w:rsid w:val="00997271"/>
    <w:rsid w:val="009A558E"/>
    <w:rsid w:val="009C68B9"/>
    <w:rsid w:val="009F19B1"/>
    <w:rsid w:val="00A21BDE"/>
    <w:rsid w:val="00A32E65"/>
    <w:rsid w:val="00A96F2E"/>
    <w:rsid w:val="00AB6706"/>
    <w:rsid w:val="00AD2E9B"/>
    <w:rsid w:val="00AE46B5"/>
    <w:rsid w:val="00B070B8"/>
    <w:rsid w:val="00BC1E61"/>
    <w:rsid w:val="00BD3551"/>
    <w:rsid w:val="00C023D2"/>
    <w:rsid w:val="00C17BE6"/>
    <w:rsid w:val="00C229A7"/>
    <w:rsid w:val="00C37CA0"/>
    <w:rsid w:val="00C5090D"/>
    <w:rsid w:val="00C713B1"/>
    <w:rsid w:val="00CB52E7"/>
    <w:rsid w:val="00CF2ACC"/>
    <w:rsid w:val="00DD3180"/>
    <w:rsid w:val="00DD4C28"/>
    <w:rsid w:val="00E163A2"/>
    <w:rsid w:val="00E2665E"/>
    <w:rsid w:val="00E33A0F"/>
    <w:rsid w:val="00E36FB5"/>
    <w:rsid w:val="00E72E7E"/>
    <w:rsid w:val="00EA1BE6"/>
    <w:rsid w:val="00EC61EB"/>
    <w:rsid w:val="00EF30D4"/>
    <w:rsid w:val="00F6021A"/>
    <w:rsid w:val="00F938D9"/>
    <w:rsid w:val="00FD5DBF"/>
    <w:rsid w:val="00FF7C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727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96F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7E6D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0D4"/>
  </w:style>
  <w:style w:type="paragraph" w:styleId="Footer">
    <w:name w:val="footer"/>
    <w:basedOn w:val="Normal"/>
    <w:link w:val="Foot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0D4"/>
  </w:style>
  <w:style w:type="character" w:styleId="IntenseReference">
    <w:name w:val="Intense Reference"/>
    <w:uiPriority w:val="32"/>
    <w:qFormat/>
    <w:rsid w:val="0096520F"/>
    <w:rPr>
      <w:b/>
      <w:bCs/>
      <w:smallCaps/>
      <w:color w:val="C0504D"/>
      <w:spacing w:val="5"/>
      <w:u w:val="single"/>
    </w:rPr>
  </w:style>
  <w:style w:type="paragraph" w:styleId="ListParagraph">
    <w:name w:val="List Paragraph"/>
    <w:basedOn w:val="Normal"/>
    <w:uiPriority w:val="34"/>
    <w:qFormat/>
    <w:rsid w:val="00997271"/>
    <w:pPr>
      <w:spacing w:after="200" w:line="276" w:lineRule="auto"/>
      <w:ind w:left="720"/>
      <w:contextualSpacing/>
    </w:pPr>
    <w:rPr>
      <w:rFonts w:eastAsia="Times New Roman"/>
      <w:lang w:val="en-US" w:bidi="en-US"/>
    </w:rPr>
  </w:style>
  <w:style w:type="character" w:styleId="Strong">
    <w:name w:val="Strong"/>
    <w:uiPriority w:val="22"/>
    <w:qFormat/>
    <w:rsid w:val="00C37CA0"/>
    <w:rPr>
      <w:b/>
      <w:bCs/>
    </w:rPr>
  </w:style>
  <w:style w:type="character" w:customStyle="1" w:styleId="style18">
    <w:name w:val="style18"/>
    <w:rsid w:val="00C37CA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timacollegemdu.org/ufiles/Policies/Library.pdf" TargetMode="External"/><Relationship Id="rId13" Type="http://schemas.openxmlformats.org/officeDocument/2006/relationships/hyperlink" Target="http://www.fatimacollegemdu.org/AQAR/C-36529/2020-2021/C-4/4.2.1/4.2.1-SD2.pdf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atimacollegemdu.org/AQAR/C-36529/2020-2021/C-4/4.2.1/4.2.1-ILMS.pdf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fatimacollegemdu.org/AQAR/C-36529/2020-2021/C-4/4.2.1/4.2.1-SD1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fatimacollegemdu.org/AQAR/C-36529/2020-2021/C-4/4.2.1/4.2.1-LIBRARY.pdf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DD480B-0EAE-49DB-9772-88DFCB6AC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40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mary</dc:creator>
  <cp:keywords/>
  <dc:description/>
  <cp:lastModifiedBy>libnet31</cp:lastModifiedBy>
  <cp:revision>4</cp:revision>
  <cp:lastPrinted>2022-03-24T13:13:00Z</cp:lastPrinted>
  <dcterms:created xsi:type="dcterms:W3CDTF">2022-03-24T14:00:00Z</dcterms:created>
  <dcterms:modified xsi:type="dcterms:W3CDTF">2022-03-28T04:51:00Z</dcterms:modified>
</cp:coreProperties>
</file>